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D6CA" w14:textId="72941FAF" w:rsidR="0069470F" w:rsidRPr="00B73953" w:rsidRDefault="00D10CCF" w:rsidP="0072504F">
      <w:pPr>
        <w:spacing w:before="240" w:line="240" w:lineRule="auto"/>
        <w:jc w:val="center"/>
        <w:rPr>
          <w:rFonts w:ascii="Times New Roman" w:hAnsi="Times New Roman" w:cs="Times New Roman"/>
          <w:lang w:val="sr-Latn-RS"/>
        </w:rPr>
      </w:pPr>
      <w:r w:rsidRPr="00B73953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="009C5242" w:rsidRPr="00B73953">
        <w:rPr>
          <w:rFonts w:ascii="Times New Roman" w:hAnsi="Times New Roman" w:cs="Times New Roman"/>
          <w:b/>
          <w:bCs/>
          <w:lang w:val="sr-Latn-RS"/>
        </w:rPr>
        <w:t>PRAVILNIK STUDIJA</w:t>
      </w:r>
      <w:r w:rsidR="00787BB9" w:rsidRPr="00B73953">
        <w:rPr>
          <w:rFonts w:ascii="Times New Roman" w:hAnsi="Times New Roman" w:cs="Times New Roman"/>
          <w:lang w:val="sr-Latn-RS"/>
        </w:rPr>
        <w:br/>
      </w:r>
      <w:r w:rsidR="009C5242" w:rsidRPr="00B73953">
        <w:rPr>
          <w:rFonts w:ascii="Times New Roman" w:hAnsi="Times New Roman" w:cs="Times New Roman"/>
          <w:lang w:val="sr-Latn-RS"/>
        </w:rPr>
        <w:t>-</w:t>
      </w:r>
      <w:r w:rsidR="002E501E" w:rsidRPr="00B73953">
        <w:rPr>
          <w:rFonts w:ascii="Times New Roman" w:hAnsi="Times New Roman" w:cs="Times New Roman"/>
          <w:lang w:val="sr-Latn-RS"/>
        </w:rPr>
        <w:t>VODIČ ZA RODITELJE I DECU</w:t>
      </w:r>
      <w:r w:rsidR="009C5242" w:rsidRPr="00B73953">
        <w:rPr>
          <w:rFonts w:ascii="Times New Roman" w:hAnsi="Times New Roman" w:cs="Times New Roman"/>
          <w:lang w:val="sr-Latn-RS"/>
        </w:rPr>
        <w:t>-</w:t>
      </w:r>
    </w:p>
    <w:p w14:paraId="3FF70BEB" w14:textId="3D3358D6" w:rsidR="0069470F" w:rsidRPr="00B73953" w:rsidRDefault="00B10185" w:rsidP="008B0F92">
      <w:pPr>
        <w:spacing w:line="240" w:lineRule="auto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ab/>
      </w:r>
      <w:r w:rsidR="002462DC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Dobrodošli u naš studio – u našu baletsku porodicu! </w:t>
      </w:r>
      <w:r w:rsidR="00E53D06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Naš rad sa decom temelji </w:t>
      </w:r>
      <w:r w:rsidR="006947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se na </w:t>
      </w:r>
      <w:r w:rsidR="007A362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holističkom </w:t>
      </w:r>
      <w:r w:rsidR="0069470F" w:rsidRPr="00B73953">
        <w:rPr>
          <w:rFonts w:ascii="Arial Narrow" w:hAnsi="Arial Narrow" w:cs="Times New Roman"/>
          <w:sz w:val="20"/>
          <w:szCs w:val="20"/>
          <w:lang w:val="sr-Latn-RS"/>
        </w:rPr>
        <w:t>razumevanju de</w:t>
      </w:r>
      <w:r w:rsidR="007A362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teta. To podrazumeva da uvažavamo životni kontekst dece koji </w:t>
      </w:r>
      <w:r w:rsidR="002E3183" w:rsidRPr="00B73953">
        <w:rPr>
          <w:rFonts w:ascii="Arial Narrow" w:hAnsi="Arial Narrow" w:cs="Times New Roman"/>
          <w:sz w:val="20"/>
          <w:szCs w:val="20"/>
          <w:lang w:val="sr-Latn-RS"/>
        </w:rPr>
        <w:t>oni sa</w:t>
      </w:r>
      <w:r w:rsidR="00315A7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sobom nose u studio i</w:t>
      </w:r>
      <w:r w:rsidR="007A362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posmatrajući ih kao celovite ličnosti </w:t>
      </w:r>
      <w:r w:rsidR="002E318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razvijamo program koji nije zasnovan samo na konstruisanju baletskog znanja, nego se </w:t>
      </w:r>
      <w:r w:rsidR="00315A73" w:rsidRPr="00B73953">
        <w:rPr>
          <w:rFonts w:ascii="Arial Narrow" w:hAnsi="Arial Narrow" w:cs="Times New Roman"/>
          <w:sz w:val="20"/>
          <w:szCs w:val="20"/>
          <w:lang w:val="sr-Latn-RS"/>
        </w:rPr>
        <w:t>prostor studija</w:t>
      </w:r>
      <w:r w:rsidR="002E318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predstavlja kao mesto mogućnosti za</w:t>
      </w:r>
      <w:r w:rsidR="00FB45B5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različite</w:t>
      </w:r>
      <w:r w:rsidR="002E318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doživljaje, </w:t>
      </w:r>
      <w:r w:rsidR="00FB45B5" w:rsidRPr="00B73953">
        <w:rPr>
          <w:rFonts w:ascii="Arial Narrow" w:hAnsi="Arial Narrow" w:cs="Times New Roman"/>
          <w:sz w:val="20"/>
          <w:szCs w:val="20"/>
          <w:lang w:val="sr-Latn-RS"/>
        </w:rPr>
        <w:t>susrete i učenje u najširem smi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s</w:t>
      </w:r>
      <w:r w:rsidR="00FB45B5" w:rsidRPr="00B73953">
        <w:rPr>
          <w:rFonts w:ascii="Arial Narrow" w:hAnsi="Arial Narrow" w:cs="Times New Roman"/>
          <w:sz w:val="20"/>
          <w:szCs w:val="20"/>
          <w:lang w:val="sr-Latn-RS"/>
        </w:rPr>
        <w:t>lu</w:t>
      </w:r>
      <w:r w:rsidR="002E3183" w:rsidRPr="00B73953">
        <w:rPr>
          <w:rFonts w:ascii="Arial Narrow" w:hAnsi="Arial Narrow" w:cs="Times New Roman"/>
          <w:sz w:val="20"/>
          <w:szCs w:val="20"/>
          <w:lang w:val="sr-Latn-RS"/>
        </w:rPr>
        <w:t>. Zbog toga, član našeg studija nije samo dete, već cela porodica. Partnerski odnos sa roditeljima ključa</w:t>
      </w:r>
      <w:r w:rsidR="001B3286" w:rsidRPr="00B73953">
        <w:rPr>
          <w:rFonts w:ascii="Arial Narrow" w:hAnsi="Arial Narrow" w:cs="Times New Roman"/>
          <w:sz w:val="20"/>
          <w:szCs w:val="20"/>
          <w:lang w:val="sr-Latn-RS"/>
        </w:rPr>
        <w:t>n je, sa jedne strane</w:t>
      </w:r>
      <w:r w:rsidR="00315A7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u našem razumevanju slike deteta, a sa druge radi kvalitetnije</w:t>
      </w:r>
      <w:r w:rsidR="00FB45B5" w:rsidRPr="00B73953">
        <w:rPr>
          <w:rFonts w:ascii="Arial Narrow" w:hAnsi="Arial Narrow" w:cs="Times New Roman"/>
          <w:sz w:val="20"/>
          <w:szCs w:val="20"/>
          <w:lang w:val="sr-Latn-RS"/>
        </w:rPr>
        <w:t>g procesa</w:t>
      </w:r>
      <w:r w:rsidR="00315A7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integracije deteta, odnosno porodice u naš sistem rada. </w:t>
      </w:r>
      <w:r w:rsidR="00315A73" w:rsidRPr="00B73953">
        <w:rPr>
          <w:rFonts w:ascii="Arial Narrow" w:hAnsi="Arial Narrow" w:cs="Times New Roman"/>
          <w:b/>
          <w:sz w:val="20"/>
          <w:szCs w:val="20"/>
          <w:lang w:val="sr-Latn-RS"/>
        </w:rPr>
        <w:t>Da bi se taj partnerski odnos ostvario neophodno je ovim pravilnikom razumeti koje su odgovornosti roditelja, a koje su obaveze deteta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u baletskom studiju</w:t>
      </w:r>
      <w:r w:rsidR="00315A73" w:rsidRPr="00B73953">
        <w:rPr>
          <w:rFonts w:ascii="Arial Narrow" w:hAnsi="Arial Narrow" w:cs="Times New Roman"/>
          <w:b/>
          <w:sz w:val="20"/>
          <w:szCs w:val="20"/>
          <w:lang w:val="sr-Latn-RS"/>
        </w:rPr>
        <w:t>.</w:t>
      </w:r>
    </w:p>
    <w:p w14:paraId="03911037" w14:textId="77777777" w:rsidR="0084348F" w:rsidRPr="00B73953" w:rsidRDefault="00FB45B5" w:rsidP="00787BB9">
      <w:pPr>
        <w:tabs>
          <w:tab w:val="left" w:pos="630"/>
        </w:tabs>
        <w:jc w:val="both"/>
        <w:rPr>
          <w:rFonts w:ascii="Arial Narrow" w:hAnsi="Arial Narrow" w:cs="Times New Roman"/>
          <w:b/>
          <w:u w:val="single"/>
          <w:lang w:val="sr-Latn-RS"/>
        </w:rPr>
      </w:pPr>
      <w:r w:rsidRPr="00B73953">
        <w:rPr>
          <w:rFonts w:ascii="Arial Narrow" w:hAnsi="Arial Narrow" w:cs="Times New Roman"/>
          <w:b/>
          <w:u w:val="single"/>
          <w:lang w:val="sr-Latn-RS"/>
        </w:rPr>
        <w:t>Odgovornosti roditelja</w:t>
      </w:r>
    </w:p>
    <w:p w14:paraId="6F27B949" w14:textId="77777777" w:rsidR="006A551A" w:rsidRPr="00B73953" w:rsidRDefault="001B3286" w:rsidP="00C2534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b/>
          <w:lang w:val="sr-Latn-RS"/>
        </w:rPr>
        <w:t>Dobra k</w:t>
      </w:r>
      <w:r w:rsidR="00E72B89" w:rsidRPr="00B73953">
        <w:rPr>
          <w:rFonts w:ascii="Arial Narrow" w:eastAsia="Adobe Fangsong Std R" w:hAnsi="Arial Narrow" w:cs="Times New Roman"/>
          <w:b/>
          <w:lang w:val="sr-Latn-RS"/>
        </w:rPr>
        <w:t>omunikacija</w:t>
      </w:r>
      <w:r w:rsidRPr="00B73953">
        <w:rPr>
          <w:rFonts w:ascii="Arial Narrow" w:eastAsia="Adobe Fangsong Std R" w:hAnsi="Arial Narrow" w:cs="Times New Roman"/>
          <w:b/>
          <w:lang w:val="sr-Latn-RS"/>
        </w:rPr>
        <w:t xml:space="preserve"> kao preduslov za saradnju</w:t>
      </w:r>
    </w:p>
    <w:p w14:paraId="61FC2545" w14:textId="77777777" w:rsidR="001B3286" w:rsidRPr="00B73953" w:rsidRDefault="001B3286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U interesu svih, a pre svega deteta jeste da se potencijalne </w:t>
      </w:r>
      <w:r w:rsidR="00096E82" w:rsidRPr="00B73953">
        <w:rPr>
          <w:rFonts w:ascii="Arial Narrow" w:hAnsi="Arial Narrow" w:cs="Times New Roman"/>
          <w:sz w:val="20"/>
          <w:szCs w:val="20"/>
          <w:lang w:val="sr-Latn-RS"/>
        </w:rPr>
        <w:t>nedoumice, dileme, zabrinutosti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kao i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problemi pravovremeno adresiraju</w:t>
      </w:r>
      <w:r w:rsidR="00AA2DF4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, radije u obliku prevencije nego u obliku već nastalog problema. </w:t>
      </w:r>
      <w:r w:rsidR="00AA2DF4" w:rsidRPr="00B73953">
        <w:rPr>
          <w:rFonts w:ascii="Arial Narrow" w:hAnsi="Arial Narrow" w:cs="Times New Roman"/>
          <w:b/>
          <w:sz w:val="20"/>
          <w:szCs w:val="20"/>
          <w:lang w:val="sr-Latn-RS"/>
        </w:rPr>
        <w:t>Potrebno je razgovor najaviti</w:t>
      </w:r>
      <w:r w:rsidR="00AA2DF4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kako bi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smo</w:t>
      </w:r>
      <w:r w:rsidR="00AA2DF4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organizaciju u studiju van časova prilagodili tome. Imajući u vidu da je komunikacija putem telefona u nekim slučajevima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praktičnije</w:t>
      </w:r>
      <w:r w:rsidR="00AA2DF4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rešenje,</w:t>
      </w:r>
      <w:r w:rsidR="00690AE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iz iskustva,</w:t>
      </w:r>
      <w:r w:rsidR="00AA2DF4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ipak biramo da </w:t>
      </w:r>
      <w:r w:rsidR="00690AE3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se razgovori odvijaju </w:t>
      </w:r>
      <w:r w:rsidR="00690AE3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uživo.</w:t>
      </w:r>
    </w:p>
    <w:p w14:paraId="212EBCBB" w14:textId="77777777" w:rsidR="00690AE3" w:rsidRPr="00B73953" w:rsidRDefault="00690AE3" w:rsidP="00186D38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Imajući to u vidu sve informacije možete saznati pre/posle časa prvenstveno sa oglasne table koju mi redovno ažuriramo, a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V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i redovno pratite.  Na taj način ulažemo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svoje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vreme tamo gde je potrebno – u rad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sa decom, </w:t>
      </w:r>
      <w:r w:rsidR="00654F95" w:rsidRPr="00B73953">
        <w:rPr>
          <w:rFonts w:ascii="Arial Narrow" w:hAnsi="Arial Narrow" w:cs="Times New Roman"/>
          <w:sz w:val="20"/>
          <w:szCs w:val="20"/>
          <w:lang w:val="sr-Latn-RS"/>
        </w:rPr>
        <w:t>dok se časovi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odvijaju neometano. Roditelje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čija deca sama dolaze na časove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savetujemo da ohrabruju decu u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smeru 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>pravovremen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og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prenošenj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a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datih informacija ili instrukcija, kako se nesporazumi ne bi produbljivali, a samim tim došlo do potencijalne neprijatnosti sa obe strane. Takođe, većina odgovora na najčešća pitanja </w:t>
      </w:r>
      <w:r w:rsidR="00474E50"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se nalaze upravo u pravilniku</w:t>
      </w:r>
      <w:r w:rsidR="00474E50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190B24A8" w14:textId="77777777" w:rsidR="00474E50" w:rsidRPr="00B73953" w:rsidRDefault="00474E50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Ako vaše dete ima neka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posebna zdravstvena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stanja, smetnje, bolesti i slično dužni ste da to prijavite zbog bezbednosti deteta u svakom mogućem smislu.</w:t>
      </w:r>
    </w:p>
    <w:p w14:paraId="5B8A08E3" w14:textId="362EE8A6" w:rsidR="00474E50" w:rsidRPr="00B73953" w:rsidRDefault="00474E50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Kako bi se komunikacija između učiteljice i deteta odvijala neometano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časovi b</w:t>
      </w:r>
      <w:r w:rsidR="00D10CCF" w:rsidRPr="00B73953">
        <w:rPr>
          <w:rFonts w:ascii="Arial Narrow" w:hAnsi="Arial Narrow" w:cs="Times New Roman"/>
          <w:b/>
          <w:sz w:val="20"/>
          <w:szCs w:val="20"/>
          <w:lang w:val="sr-Latn-RS"/>
        </w:rPr>
        <w:t>aleta nisu javni</w:t>
      </w:r>
      <w:r w:rsidR="008E25A6">
        <w:rPr>
          <w:rFonts w:ascii="Arial Narrow" w:hAnsi="Arial Narrow" w:cs="Times New Roman"/>
          <w:b/>
          <w:sz w:val="20"/>
          <w:szCs w:val="20"/>
          <w:lang w:val="sr-Latn-RS"/>
        </w:rPr>
        <w:t>, osim organizovanih javnih časova baleta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>. Neki od razloga su i nepotrebna disperzija pažnje deteta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 xml:space="preserve"> -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roditelj je poznat svom detetu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 xml:space="preserve"> (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ali je nepoznat ostaloj deci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>)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 xml:space="preserve"> pa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nema samostalnosti u radu deteta</w:t>
      </w:r>
      <w:r w:rsidR="00B42F1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usled afekcije i slično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5983CDB8" w14:textId="77777777" w:rsidR="006F7CF5" w:rsidRPr="00B73953" w:rsidRDefault="006F7CF5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Uputite druge članove vaše porodice koji dovode decu o osnovnim pravilima studija kako bi saradnja i sa njima protekla na obostrano zadovoljstvo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Poseban zahtev ide u smeru naglašavanja učiteljici 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>slučaju kada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>V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i ostavljate dete, a neka druga osoba </w:t>
      </w:r>
      <w:r w:rsidR="00186D38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ga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preuzima 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>(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koja to do sada nije činila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>)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. Bezbednost dece je na prvom mestu.</w:t>
      </w:r>
    </w:p>
    <w:p w14:paraId="30780335" w14:textId="51666527" w:rsidR="006F7CF5" w:rsidRPr="00B73953" w:rsidRDefault="006F7CF5" w:rsidP="006F7CF5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Molimo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za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ulazak 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samo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jednog roditelja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kako bismo </w:t>
      </w:r>
      <w:r w:rsidR="00B73953" w:rsidRPr="00B73953">
        <w:rPr>
          <w:rFonts w:ascii="Arial Narrow" w:hAnsi="Arial Narrow" w:cs="Times New Roman"/>
          <w:sz w:val="20"/>
          <w:szCs w:val="20"/>
          <w:lang w:val="sr-Latn-RS"/>
        </w:rPr>
        <w:t>higijenu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održavali na optimalnom nivou i ostavili dovoljno prosto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>ra za poštovanje privatnosti tok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om razgovora.</w:t>
      </w:r>
    </w:p>
    <w:p w14:paraId="071FC94C" w14:textId="77777777" w:rsidR="00C87F20" w:rsidRPr="00B73953" w:rsidRDefault="00C87F20" w:rsidP="006F7CF5">
      <w:pPr>
        <w:pStyle w:val="ListParagraph"/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lang w:val="sr-Latn-RS"/>
        </w:rPr>
        <w:t xml:space="preserve"> </w:t>
      </w:r>
    </w:p>
    <w:p w14:paraId="697A0F32" w14:textId="77777777" w:rsidR="00A756BC" w:rsidRPr="00B73953" w:rsidRDefault="001B3286" w:rsidP="00C2534A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lang w:val="sr-Latn-RS"/>
        </w:rPr>
      </w:pPr>
      <w:r w:rsidRPr="00B73953">
        <w:rPr>
          <w:rFonts w:ascii="Arial Narrow" w:hAnsi="Arial Narrow" w:cs="Times New Roman"/>
          <w:b/>
          <w:lang w:val="sr-Latn-RS"/>
        </w:rPr>
        <w:t>Najavljivanje izostanaka radi unapređenja kvaliteta rada</w:t>
      </w:r>
    </w:p>
    <w:p w14:paraId="0AA5DFE9" w14:textId="17CD9B71" w:rsidR="007636DB" w:rsidRPr="00B73953" w:rsidRDefault="00A756BC" w:rsidP="00CD61AF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</w:pPr>
      <w:r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 xml:space="preserve">Blagovremeno najavljivanje izostanaka je </w:t>
      </w:r>
      <w:r w:rsidR="007636DB"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obavezno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radi unapređenja kvaliteta časa spram broja dece.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O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>vo je odgovornost roditelja čije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je dete deo </w:t>
      </w:r>
      <w:proofErr w:type="spellStart"/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>bebić</w:t>
      </w:r>
      <w:proofErr w:type="spellEnd"/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ili mlađe grupe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Izostanci se najavljuju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isključivo 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svojoj učiteljici: Ana </w:t>
      </w:r>
      <w:r w:rsidR="00CD61AF" w:rsidRPr="00B73953">
        <w:rPr>
          <w:rFonts w:ascii="Arial Narrow" w:hAnsi="Arial Narrow" w:cs="Times New Roman"/>
          <w:b/>
          <w:sz w:val="20"/>
          <w:szCs w:val="20"/>
          <w:lang w:val="sr-Latn-RS"/>
        </w:rPr>
        <w:t>0643327375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,  Mila </w:t>
      </w:r>
      <w:r w:rsidR="00CD61AF" w:rsidRPr="00B73953">
        <w:rPr>
          <w:rFonts w:ascii="Arial Narrow" w:hAnsi="Arial Narrow" w:cs="Times New Roman"/>
          <w:b/>
          <w:sz w:val="20"/>
          <w:szCs w:val="20"/>
          <w:lang w:val="sr-Latn-RS"/>
        </w:rPr>
        <w:t>0642752672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(</w:t>
      </w:r>
      <w:proofErr w:type="spellStart"/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>sms</w:t>
      </w:r>
      <w:proofErr w:type="spellEnd"/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>, vajber, poziv)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Roditelji </w:t>
      </w:r>
      <w:r w:rsidR="00CD61AF" w:rsidRPr="00B73953">
        <w:rPr>
          <w:rFonts w:ascii="Arial Narrow" w:hAnsi="Arial Narrow" w:cs="Times New Roman"/>
          <w:sz w:val="20"/>
          <w:szCs w:val="20"/>
          <w:lang w:val="sr-Latn-RS"/>
        </w:rPr>
        <w:t>čije je dete deo starije grupe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imaju od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govornost </w:t>
      </w:r>
      <w:r w:rsidR="007636D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da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podstiču dete da </w:t>
      </w:r>
      <w:r w:rsidR="00CD61AF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najavljivanje izostanaka obavlja </w:t>
      </w:r>
      <w:r w:rsidR="007636DB" w:rsidRPr="00B73953">
        <w:rPr>
          <w:rFonts w:ascii="Arial Narrow" w:hAnsi="Arial Narrow" w:cs="Times New Roman"/>
          <w:b/>
          <w:sz w:val="20"/>
          <w:szCs w:val="20"/>
          <w:lang w:val="sr-Latn-RS"/>
        </w:rPr>
        <w:t>samostalno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>,</w:t>
      </w:r>
      <w:r w:rsidR="00CD61AF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  <w:r w:rsidR="008E25A6">
        <w:rPr>
          <w:rFonts w:ascii="Arial Narrow" w:hAnsi="Arial Narrow" w:cs="Times New Roman"/>
          <w:b/>
          <w:sz w:val="20"/>
          <w:szCs w:val="20"/>
          <w:lang w:val="sr-Latn-RS"/>
        </w:rPr>
        <w:t xml:space="preserve">blagovremeno, </w:t>
      </w:r>
      <w:r w:rsidR="00CD61AF" w:rsidRPr="00B73953">
        <w:rPr>
          <w:rFonts w:ascii="Arial Narrow" w:hAnsi="Arial Narrow" w:cs="Times New Roman"/>
          <w:b/>
          <w:sz w:val="20"/>
          <w:szCs w:val="20"/>
          <w:lang w:val="sr-Latn-RS"/>
        </w:rPr>
        <w:t>putem zajedničke vajber grupe</w:t>
      </w:r>
      <w:r w:rsidR="00B42F1B" w:rsidRPr="00B73953">
        <w:rPr>
          <w:rFonts w:ascii="Arial Narrow" w:hAnsi="Arial Narrow" w:cs="Times New Roman"/>
          <w:b/>
          <w:sz w:val="20"/>
          <w:szCs w:val="20"/>
          <w:lang w:val="sr-Latn-RS"/>
        </w:rPr>
        <w:t>,</w:t>
      </w:r>
      <w:r w:rsidR="00B42F1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zbog razvijanj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a odgovornosti, samostalnosti, posvećenosti i kulture komunikacije</w:t>
      </w:r>
      <w:r w:rsidR="00B42F1B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188BB2F5" w14:textId="60437955" w:rsidR="002D1880" w:rsidRPr="00B73953" w:rsidRDefault="002D1880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Rad studija nije vezan za školske raspuste, rekrea</w:t>
      </w:r>
      <w:r w:rsidR="00A756BC" w:rsidRPr="00B73953">
        <w:rPr>
          <w:rFonts w:ascii="Arial Narrow" w:hAnsi="Arial Narrow" w:cs="Times New Roman"/>
          <w:sz w:val="20"/>
          <w:szCs w:val="20"/>
          <w:lang w:val="sr-Latn-RS"/>
        </w:rPr>
        <w:t>tivne nastave, odmore i slično, ali zbog velikog broja izosta</w:t>
      </w:r>
      <w:r w:rsidR="006F7CF5" w:rsidRPr="00B73953">
        <w:rPr>
          <w:rFonts w:ascii="Arial Narrow" w:hAnsi="Arial Narrow" w:cs="Times New Roman"/>
          <w:sz w:val="20"/>
          <w:szCs w:val="20"/>
          <w:lang w:val="sr-Latn-RS"/>
        </w:rPr>
        <w:t>naka članova oko novogodišnjih/božićnih, uskršnjih/</w:t>
      </w:r>
      <w:r w:rsidR="00A756BC" w:rsidRPr="00B73953">
        <w:rPr>
          <w:rFonts w:ascii="Arial Narrow" w:hAnsi="Arial Narrow" w:cs="Times New Roman"/>
          <w:sz w:val="20"/>
          <w:szCs w:val="20"/>
          <w:lang w:val="sr-Latn-RS"/>
        </w:rPr>
        <w:t>prvomajskih praznika rad studija i raspored časova sklon je izmeni.</w:t>
      </w:r>
      <w:r w:rsidR="006F7CF5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Stoga zadržavamo pravo spajanja ili otkazivanja časova.</w:t>
      </w:r>
      <w:r w:rsidR="00A756BC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U svim ostalim slučajevima časovi se u sezoni održavaju redovno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 bez prekida</w:t>
      </w:r>
      <w:r w:rsidR="00A756BC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 Sezona se završava krajem juna, sledi pauza u julu i avgustu kada nema časova, a nova sezona se otvara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početkom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septembr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a</w:t>
      </w:r>
      <w:r w:rsidR="00D10CCF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425D1527" w14:textId="643C09D1" w:rsidR="00DD1882" w:rsidRPr="00B73953" w:rsidRDefault="00DD1882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Izostanak sa godišnjeg ili novogodišnjeg koncerta potrebno je najaviti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  <w:r w:rsidRPr="003C06F0">
        <w:rPr>
          <w:rFonts w:ascii="Arial Narrow" w:hAnsi="Arial Narrow" w:cs="Times New Roman"/>
          <w:b/>
          <w:sz w:val="20"/>
          <w:szCs w:val="20"/>
          <w:lang w:val="sr-Latn-RS"/>
        </w:rPr>
        <w:t>minimum mesec dana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ranije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zbog vremena koje je potrebne za unošenje izmena u koreografije</w:t>
      </w:r>
      <w:r w:rsidR="008E25A6">
        <w:rPr>
          <w:rFonts w:ascii="Arial Narrow" w:hAnsi="Arial Narrow" w:cs="Times New Roman"/>
          <w:b/>
          <w:sz w:val="20"/>
          <w:szCs w:val="20"/>
          <w:lang w:val="sr-Latn-RS"/>
        </w:rPr>
        <w:t xml:space="preserve"> i prostora za izradu dopunskih kostima.</w:t>
      </w:r>
    </w:p>
    <w:p w14:paraId="08016332" w14:textId="77777777" w:rsidR="00AA2DF4" w:rsidRPr="00B73953" w:rsidRDefault="00AA2DF4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Od predviđenih 8 časova mesečno, da bi boravak u studiju dobio okvir i smisao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 svrhu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, potrebno je posetiti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minimum pet do šest časova</w:t>
      </w:r>
      <w:r w:rsidR="00053B7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mesečno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38472977" w14:textId="77777777" w:rsidR="000F163B" w:rsidRPr="00B73953" w:rsidRDefault="000F163B" w:rsidP="001B3286">
      <w:pPr>
        <w:pStyle w:val="ListParagraph"/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</w:p>
    <w:p w14:paraId="1D0E8BD4" w14:textId="77777777" w:rsidR="000F163B" w:rsidRPr="00B73953" w:rsidRDefault="000F163B" w:rsidP="001B3286">
      <w:pPr>
        <w:pStyle w:val="ListParagraph"/>
        <w:numPr>
          <w:ilvl w:val="0"/>
          <w:numId w:val="1"/>
        </w:numPr>
        <w:jc w:val="both"/>
        <w:rPr>
          <w:rFonts w:ascii="Arial Narrow" w:hAnsi="Arial Narrow" w:cs="Times New Roman"/>
          <w:b/>
          <w:lang w:val="sr-Latn-RS"/>
        </w:rPr>
      </w:pPr>
      <w:r w:rsidRPr="00B73953">
        <w:rPr>
          <w:rFonts w:ascii="Arial Narrow" w:hAnsi="Arial Narrow" w:cs="Times New Roman"/>
          <w:b/>
          <w:lang w:val="sr-Latn-RS"/>
        </w:rPr>
        <w:t>Baletska oprema i etika</w:t>
      </w:r>
    </w:p>
    <w:p w14:paraId="52171670" w14:textId="77777777" w:rsidR="00264247" w:rsidRPr="00B73953" w:rsidRDefault="00264247" w:rsidP="001B3286">
      <w:pPr>
        <w:pStyle w:val="ListParagraph"/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</w:p>
    <w:p w14:paraId="5AC49908" w14:textId="77777777" w:rsidR="00D267C2" w:rsidRPr="00B73953" w:rsidRDefault="00787BB9" w:rsidP="00D34B61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Svlačionica je</w:t>
      </w: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 </w:t>
      </w:r>
      <w:r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jedino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mesto za presvlačenje dece</w:t>
      </w:r>
      <w:r w:rsidR="00BE168B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Samostalnost uz podršku je ključna odlika našeg studija stoga podstičemo i naše najmlađe članove da se preslvače sami. Roditelji mogu olakšati proces ne tako što to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čine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umesto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dece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>, već preporučujemo da garderoba u kojoj deca dolaze bude što jednostavnija za manipul</w:t>
      </w:r>
      <w:r w:rsidR="0084348F" w:rsidRPr="00B73953">
        <w:rPr>
          <w:rFonts w:ascii="Arial Narrow" w:hAnsi="Arial Narrow" w:cs="Times New Roman"/>
          <w:sz w:val="20"/>
          <w:szCs w:val="20"/>
          <w:lang w:val="sr-Latn-RS"/>
        </w:rPr>
        <w:t>isanje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(čičak umesto pertli, nitne umesto dugmića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, unihop unapred obučen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>...)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432FB9A6" w14:textId="77777777" w:rsidR="00D267C2" w:rsidRPr="00B73953" w:rsidRDefault="00D267C2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U baletsku salu ulazi se isključi</w:t>
      </w:r>
      <w:r w:rsidR="00787BB9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vo u obući predviđenoj za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balet</w:t>
      </w:r>
      <w:r w:rsidR="00787BB9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U prostorijama studija postoje jasno ograničeni prostori u kojima se mogu članovi kretati u svakodnevnoj obući kako bismo higijenu održavali na optimalnom nivou.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Molimo, poštujte to.</w:t>
      </w:r>
    </w:p>
    <w:p w14:paraId="18F1E4CE" w14:textId="77777777" w:rsidR="00D267C2" w:rsidRPr="00B73953" w:rsidRDefault="006E52EF" w:rsidP="001B3286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Svako kašnjenje</w:t>
      </w:r>
      <w:r w:rsidR="00D267C2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može rezultovati telesnim povredama na času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="00D267C2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usled propuštanja zagrevanja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. </w:t>
      </w:r>
      <w:r w:rsidR="00787BB9" w:rsidRPr="00B73953">
        <w:rPr>
          <w:rFonts w:ascii="Arial Narrow" w:hAnsi="Arial Narrow" w:cs="Times New Roman"/>
          <w:sz w:val="20"/>
          <w:szCs w:val="20"/>
          <w:lang w:val="sr-Latn-RS"/>
        </w:rPr>
        <w:t>P</w:t>
      </w:r>
      <w:r w:rsidR="00264247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reporučeno vreme dolaska je </w:t>
      </w:r>
      <w:r w:rsidR="00264247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15 </w:t>
      </w:r>
      <w:r w:rsidR="00787BB9" w:rsidRPr="00B73953">
        <w:rPr>
          <w:rFonts w:ascii="Arial Narrow" w:hAnsi="Arial Narrow" w:cs="Times New Roman"/>
          <w:b/>
          <w:sz w:val="20"/>
          <w:szCs w:val="20"/>
          <w:lang w:val="sr-Latn-RS"/>
        </w:rPr>
        <w:t>– 20 minuta pre početka časa</w:t>
      </w:r>
      <w:r w:rsidR="00787BB9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  <w:r w:rsidR="00BE168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Voda se ne konzumira ni pre ni za vreme časa</w:t>
      </w:r>
      <w:r w:rsidR="0084348F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="00BE168B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84348F" w:rsidRPr="00B73953">
        <w:rPr>
          <w:rFonts w:ascii="Arial Narrow" w:hAnsi="Arial Narrow" w:cs="Times New Roman"/>
          <w:sz w:val="20"/>
          <w:szCs w:val="20"/>
          <w:lang w:val="sr-Latn-RS"/>
        </w:rPr>
        <w:t>već nakon časa - iz zdravstvenih razloga</w:t>
      </w:r>
      <w:r w:rsidR="00BE168B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12E381F7" w14:textId="77777777" w:rsidR="00C2534A" w:rsidRPr="00B73953" w:rsidRDefault="00BE168B" w:rsidP="00C2534A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Kosa mora biti uredno skupljena u baletsku punđu za svaki čas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,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što podrazumeva gumice u boji kose, bez pramenova i kose koja </w:t>
      </w:r>
      <w:r w:rsidR="00186D38" w:rsidRPr="00B73953">
        <w:rPr>
          <w:rFonts w:ascii="Arial Narrow" w:hAnsi="Arial Narrow" w:cs="Times New Roman"/>
          <w:sz w:val="20"/>
          <w:szCs w:val="20"/>
          <w:lang w:val="sr-Latn-RS"/>
        </w:rPr>
        <w:t>viri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br/>
        <w:t>Donji veš mora biti odgovarajuće boje ( beli ili boje kože) i k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>roja (koji ide uz ivicu trikoa, a „b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okserice“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koje vire i vidljive su van trikoa -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ne spadaju u baletsku </w:t>
      </w:r>
      <w:r w:rsidR="00053B7E" w:rsidRPr="00B73953">
        <w:rPr>
          <w:rFonts w:ascii="Arial Narrow" w:hAnsi="Arial Narrow" w:cs="Times New Roman"/>
          <w:sz w:val="20"/>
          <w:szCs w:val="20"/>
          <w:lang w:val="sr-Latn-RS"/>
        </w:rPr>
        <w:t>kulturu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)</w:t>
      </w:r>
      <w:r w:rsidR="0084348F" w:rsidRPr="00B73953">
        <w:rPr>
          <w:rFonts w:ascii="Arial Narrow" w:hAnsi="Arial Narrow" w:cs="Times New Roman"/>
          <w:sz w:val="20"/>
          <w:szCs w:val="20"/>
          <w:lang w:val="sr-Latn-RS"/>
        </w:rPr>
        <w:t>.</w:t>
      </w:r>
    </w:p>
    <w:p w14:paraId="3CFD8D03" w14:textId="0CDE9F0F" w:rsidR="00F20B76" w:rsidRPr="00B73953" w:rsidRDefault="00D34B61" w:rsidP="00921983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Nakit bilo kakve vrste je zabranjen, </w:t>
      </w:r>
      <w:r w:rsidR="002E501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velike šnale,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kao i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bombone, žvake u ustima</w:t>
      </w:r>
      <w:r w:rsidR="002E501E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,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="008E25A6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kao i mobilni telefon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za vreme časa.</w:t>
      </w:r>
    </w:p>
    <w:p w14:paraId="317C55FC" w14:textId="77777777" w:rsidR="00C2534A" w:rsidRPr="008E25A6" w:rsidRDefault="00C2534A" w:rsidP="008E25A6">
      <w:pPr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</w:p>
    <w:p w14:paraId="09FB752C" w14:textId="77777777" w:rsidR="00A01793" w:rsidRPr="00B73953" w:rsidRDefault="004A67CD" w:rsidP="00F20B76">
      <w:pPr>
        <w:pStyle w:val="ListParagraph"/>
        <w:numPr>
          <w:ilvl w:val="1"/>
          <w:numId w:val="1"/>
        </w:numPr>
        <w:spacing w:before="240" w:after="0"/>
        <w:ind w:left="360"/>
        <w:jc w:val="both"/>
        <w:rPr>
          <w:rFonts w:ascii="Arial Narrow" w:hAnsi="Arial Narrow" w:cs="Times New Roman"/>
          <w:sz w:val="20"/>
          <w:szCs w:val="20"/>
          <w:u w:val="single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lastRenderedPageBreak/>
        <w:t xml:space="preserve">Dress code </w:t>
      </w:r>
      <w:r w:rsidR="000A170C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–</w:t>
      </w: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 </w:t>
      </w:r>
      <w:r w:rsidR="000A170C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obavezna </w:t>
      </w: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b</w:t>
      </w:r>
      <w:r w:rsidR="00380DF1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aletska oprema </w:t>
      </w:r>
      <w:r w:rsidR="000A170C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 za čas </w:t>
      </w:r>
      <w:r w:rsidR="00380DF1"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koja se naručuje u studiju</w:t>
      </w:r>
      <w:r w:rsidR="00380DF1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:</w:t>
      </w:r>
    </w:p>
    <w:p w14:paraId="0ECADD8C" w14:textId="77777777" w:rsidR="00BF5B0F" w:rsidRPr="00B73953" w:rsidRDefault="00380DF1" w:rsidP="00BF5B0F">
      <w:pPr>
        <w:pStyle w:val="ListParagraph"/>
        <w:numPr>
          <w:ilvl w:val="2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Jedinstveni studijski triko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EE5F11"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1.500</w:t>
      </w:r>
      <w:r w:rsidR="00BF5B0F"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="00BF5B0F"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</w:p>
    <w:p w14:paraId="17A1FF0E" w14:textId="77777777" w:rsidR="00BF5B0F" w:rsidRPr="00B73953" w:rsidRDefault="00BF5B0F" w:rsidP="00BF5B0F">
      <w:pPr>
        <w:pStyle w:val="ListParagraph"/>
        <w:numPr>
          <w:ilvl w:val="2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Unihop firme „Sosox“ – 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500 rsd</w:t>
      </w: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 (obavezan za balerine, a 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baletske helanke crne boje</w:t>
      </w:r>
      <w:r w:rsidR="00EE5F11"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 xml:space="preserve"> - 1500 rsd su obavezne  samo za baletske igrače) </w:t>
      </w:r>
    </w:p>
    <w:p w14:paraId="3CC28298" w14:textId="714B06DC" w:rsidR="00BF5B0F" w:rsidRPr="00B73953" w:rsidRDefault="00BF5B0F" w:rsidP="00BF5B0F">
      <w:pPr>
        <w:pStyle w:val="ListParagraph"/>
        <w:numPr>
          <w:ilvl w:val="2"/>
          <w:numId w:val="6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Baletanke 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platnene</w:t>
      </w: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firme „Majstor Dane“– </w:t>
      </w:r>
      <w:r w:rsidR="00EE5F11"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2.</w:t>
      </w:r>
      <w:r w:rsid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2</w:t>
      </w:r>
      <w:r w:rsidR="00EE5F11"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00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rsd</w:t>
      </w: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 xml:space="preserve"> (obavezne za sve - boje kože za balerine, </w:t>
      </w: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crne boje za baletske igrače</w:t>
      </w:r>
      <w:r w:rsidRPr="00B73953">
        <w:rPr>
          <w:rFonts w:ascii="Arial Narrow" w:hAnsi="Arial Narrow" w:cs="Times New Roman"/>
          <w:color w:val="222222"/>
          <w:sz w:val="20"/>
          <w:szCs w:val="20"/>
          <w:lang w:val="sr-Latn-RS"/>
        </w:rPr>
        <w:t>)</w:t>
      </w:r>
    </w:p>
    <w:p w14:paraId="0D18D824" w14:textId="670CE72C" w:rsidR="00A01793" w:rsidRPr="00B73953" w:rsidRDefault="00380DF1" w:rsidP="00BF5B0F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Hiton</w:t>
      </w:r>
      <w:r w:rsidR="006566C9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(</w:t>
      </w:r>
      <w:r w:rsidR="00DE1DDC" w:rsidRPr="00B73953">
        <w:rPr>
          <w:rFonts w:ascii="Arial Narrow" w:hAnsi="Arial Narrow" w:cs="Times New Roman"/>
          <w:sz w:val="20"/>
          <w:szCs w:val="20"/>
          <w:lang w:val="sr-Latn-RS"/>
        </w:rPr>
        <w:t>nije obavezan deo opreme)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– </w:t>
      </w:r>
      <w:r w:rsidR="006566C9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2E501E" w:rsidRPr="00B73953">
        <w:rPr>
          <w:rFonts w:ascii="Arial Narrow" w:hAnsi="Arial Narrow" w:cs="Times New Roman"/>
          <w:b/>
          <w:sz w:val="20"/>
          <w:szCs w:val="20"/>
          <w:lang w:val="sr-Latn-RS"/>
        </w:rPr>
        <w:t>1.000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rsd</w:t>
      </w:r>
    </w:p>
    <w:p w14:paraId="0D28852B" w14:textId="77777777" w:rsidR="00EE5F11" w:rsidRPr="00B73953" w:rsidRDefault="00EE5F11" w:rsidP="00EE5F11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b/>
          <w:color w:val="222222"/>
          <w:sz w:val="20"/>
          <w:szCs w:val="20"/>
          <w:lang w:val="sr-Latn-RS"/>
        </w:rPr>
        <w:t>Baletski igrači umesto trikoa nose belu atlet majicu kratkih rukava.</w:t>
      </w:r>
    </w:p>
    <w:p w14:paraId="66897CEA" w14:textId="77777777" w:rsidR="00BA7EFB" w:rsidRPr="00B73953" w:rsidRDefault="004A67CD" w:rsidP="00BA7EFB">
      <w:pPr>
        <w:pStyle w:val="ListParagraph"/>
        <w:numPr>
          <w:ilvl w:val="1"/>
          <w:numId w:val="1"/>
        </w:numPr>
        <w:ind w:left="360"/>
        <w:jc w:val="both"/>
        <w:rPr>
          <w:rFonts w:ascii="Arial Narrow" w:hAnsi="Arial Narrow" w:cs="Times New Roman"/>
          <w:sz w:val="20"/>
          <w:szCs w:val="20"/>
          <w:u w:val="single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Dress code </w:t>
      </w:r>
      <w:r w:rsidR="000A170C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– obavezna</w:t>
      </w:r>
      <w:r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 b</w:t>
      </w:r>
      <w:r w:rsidR="00B8717A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aletska oprema </w:t>
      </w:r>
      <w:r w:rsidR="000A170C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za čas </w:t>
      </w:r>
      <w:r w:rsidR="00B8717A"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koja se samostalno nabavlja</w:t>
      </w:r>
      <w:r w:rsidR="00B8717A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:</w:t>
      </w:r>
    </w:p>
    <w:p w14:paraId="438A02FC" w14:textId="77777777" w:rsidR="00951861" w:rsidRPr="00B73953" w:rsidRDefault="00951861" w:rsidP="00BF5B0F">
      <w:pPr>
        <w:pStyle w:val="ListParagraph"/>
        <w:numPr>
          <w:ilvl w:val="2"/>
          <w:numId w:val="1"/>
        </w:numPr>
        <w:tabs>
          <w:tab w:val="left" w:pos="180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Nec /mrežica/ za punđu (</w:t>
      </w:r>
      <w:r w:rsidR="000E0445" w:rsidRPr="00B73953">
        <w:rPr>
          <w:rFonts w:ascii="Arial Narrow" w:hAnsi="Arial Narrow" w:cs="Times New Roman"/>
          <w:sz w:val="20"/>
          <w:szCs w:val="20"/>
          <w:lang w:val="sr-Latn-RS"/>
        </w:rPr>
        <w:t>obavezna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za</w:t>
      </w:r>
      <w:r w:rsidR="000E0445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0E0445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mlađe </w:t>
      </w:r>
      <w:r w:rsidR="000E0445" w:rsidRPr="00B73953">
        <w:rPr>
          <w:rFonts w:ascii="Arial Narrow" w:hAnsi="Arial Narrow" w:cs="Times New Roman"/>
          <w:sz w:val="20"/>
          <w:szCs w:val="20"/>
          <w:lang w:val="sr-Latn-RS"/>
        </w:rPr>
        <w:t>i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2E501E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teen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grupe dece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)</w:t>
      </w:r>
    </w:p>
    <w:p w14:paraId="20A15F8E" w14:textId="4485C087" w:rsidR="00951861" w:rsidRPr="00B73953" w:rsidRDefault="00951861" w:rsidP="00BF5B0F">
      <w:pPr>
        <w:pStyle w:val="ListParagraph"/>
        <w:numPr>
          <w:ilvl w:val="2"/>
          <w:numId w:val="1"/>
        </w:numPr>
        <w:tabs>
          <w:tab w:val="left" w:pos="180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Stežač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 xml:space="preserve">/pojas </w:t>
      </w:r>
      <w:r w:rsidR="006566C9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oko struka – beli lastiš debiljine 3cm, </w:t>
      </w:r>
      <w:r w:rsidR="00B73953">
        <w:rPr>
          <w:rFonts w:ascii="Arial Narrow" w:hAnsi="Arial Narrow" w:cs="Times New Roman"/>
          <w:sz w:val="20"/>
          <w:szCs w:val="20"/>
          <w:lang w:val="sr-Latn-RS"/>
        </w:rPr>
        <w:t>prišiven na krajevima po obimu struka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(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obavezan za decu iz </w:t>
      </w:r>
      <w:r w:rsidR="00BF5B0F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mlađih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i</w:t>
      </w:r>
      <w:r w:rsidR="002E501E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 xml:space="preserve"> teen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grupa</w:t>
      </w:r>
      <w:r w:rsidR="002E501E" w:rsidRPr="00B73953">
        <w:rPr>
          <w:rFonts w:ascii="Arial Narrow" w:hAnsi="Arial Narrow" w:cs="Times New Roman"/>
          <w:sz w:val="20"/>
          <w:szCs w:val="20"/>
          <w:lang w:val="sr-Latn-RS"/>
        </w:rPr>
        <w:t>, ne i za bebiće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)</w:t>
      </w:r>
    </w:p>
    <w:p w14:paraId="69DB948A" w14:textId="77777777" w:rsidR="00951861" w:rsidRPr="00B73953" w:rsidRDefault="00951861" w:rsidP="00BF5B0F">
      <w:pPr>
        <w:pStyle w:val="ListParagraph"/>
        <w:numPr>
          <w:ilvl w:val="2"/>
          <w:numId w:val="1"/>
        </w:numPr>
        <w:tabs>
          <w:tab w:val="left" w:pos="180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Crne pamučne </w:t>
      </w:r>
      <w:r w:rsidR="002E501E" w:rsidRPr="00B73953">
        <w:rPr>
          <w:rFonts w:ascii="Arial Narrow" w:hAnsi="Arial Narrow" w:cs="Times New Roman"/>
          <w:sz w:val="20"/>
          <w:szCs w:val="20"/>
          <w:lang w:val="sr-Latn-RS"/>
        </w:rPr>
        <w:t>soknice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/plitko sečene/ (obavezne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za </w:t>
      </w:r>
      <w:r w:rsidR="002E501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časove savremenog baleta </w:t>
      </w:r>
      <w:r w:rsidR="002E501E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teen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grupe dece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)</w:t>
      </w:r>
    </w:p>
    <w:p w14:paraId="27DE56B0" w14:textId="5A37DD7F" w:rsidR="00BA7EFB" w:rsidRPr="00B73953" w:rsidRDefault="00951861" w:rsidP="00BF5B0F">
      <w:pPr>
        <w:pStyle w:val="ListParagraph"/>
        <w:numPr>
          <w:ilvl w:val="2"/>
          <w:numId w:val="1"/>
        </w:numPr>
        <w:tabs>
          <w:tab w:val="left" w:pos="180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Špic patike firme „Grishko“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>isključivo uz pratnju i instrukcije baletskog pedagoga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(obavezne za </w:t>
      </w:r>
      <w:r w:rsidR="002E501E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teen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grupe dece)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ab/>
      </w:r>
    </w:p>
    <w:p w14:paraId="17B06EA3" w14:textId="2C151DBF" w:rsidR="000E0445" w:rsidRPr="00B73953" w:rsidRDefault="00951861" w:rsidP="000E0445">
      <w:pPr>
        <w:pStyle w:val="ListParagraph"/>
        <w:numPr>
          <w:ilvl w:val="2"/>
          <w:numId w:val="1"/>
        </w:numPr>
        <w:tabs>
          <w:tab w:val="left" w:pos="180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>Odgovarajući donji veš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(obavezan za sve)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, uključujuči i </w:t>
      </w:r>
      <w:r w:rsidR="002E501E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sportski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topić sa </w:t>
      </w:r>
      <w:r w:rsidR="00B73953" w:rsidRPr="00B73953">
        <w:rPr>
          <w:rFonts w:ascii="Arial Narrow" w:hAnsi="Arial Narrow" w:cs="Times New Roman"/>
          <w:sz w:val="20"/>
          <w:szCs w:val="20"/>
          <w:lang w:val="sr-Latn-RS"/>
        </w:rPr>
        <w:t>bretelama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boje kože ili crni (po potrebi za 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balerine iz </w:t>
      </w:r>
      <w:r w:rsidR="002E501E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teen</w:t>
      </w:r>
      <w:r w:rsidR="00BF5B0F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grupa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)</w:t>
      </w:r>
    </w:p>
    <w:p w14:paraId="66912EBE" w14:textId="544C3E5C" w:rsidR="001F4BF8" w:rsidRPr="00B73953" w:rsidRDefault="008E25A6" w:rsidP="008E25A6">
      <w:pPr>
        <w:pStyle w:val="ListParagraph"/>
        <w:tabs>
          <w:tab w:val="left" w:pos="284"/>
        </w:tabs>
        <w:ind w:left="36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>
        <w:rPr>
          <w:rFonts w:ascii="Arial Narrow" w:hAnsi="Arial Narrow" w:cs="Times New Roman"/>
          <w:b/>
          <w:sz w:val="20"/>
          <w:szCs w:val="20"/>
          <w:lang w:val="sr-Latn-RS"/>
        </w:rPr>
        <w:t>Da biste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izvrši</w:t>
      </w:r>
      <w:r>
        <w:rPr>
          <w:rFonts w:ascii="Arial Narrow" w:hAnsi="Arial Narrow" w:cs="Times New Roman"/>
          <w:b/>
          <w:sz w:val="20"/>
          <w:szCs w:val="20"/>
          <w:lang w:val="sr-Latn-RS"/>
        </w:rPr>
        <w:t>li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porudžbinu kod učiteljice, potrebno je unapred </w:t>
      </w:r>
      <w:r w:rsidR="00654F95" w:rsidRPr="00B73953">
        <w:rPr>
          <w:rFonts w:ascii="Arial Narrow" w:hAnsi="Arial Narrow" w:cs="Times New Roman"/>
          <w:b/>
          <w:sz w:val="20"/>
          <w:szCs w:val="20"/>
          <w:lang w:val="sr-Latn-RS"/>
        </w:rPr>
        <w:t>pripremiti</w:t>
      </w:r>
      <w:r w:rsidR="002E501E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i ostaviti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  <w:r w:rsidR="00A01793" w:rsidRPr="00B73953">
        <w:rPr>
          <w:rFonts w:ascii="Arial Narrow" w:hAnsi="Arial Narrow" w:cs="Times New Roman"/>
          <w:b/>
          <w:sz w:val="20"/>
          <w:szCs w:val="20"/>
          <w:u w:val="single"/>
          <w:lang w:val="sr-Latn-RS"/>
        </w:rPr>
        <w:t>tačan iznos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novca, a oprema će stići u periodu  od sedam </w:t>
      </w:r>
      <w:r w:rsidR="00C2534A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                          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do deset dana od momenta </w:t>
      </w:r>
      <w:r w:rsidR="00E5377F" w:rsidRPr="00B73953">
        <w:rPr>
          <w:rFonts w:ascii="Arial Narrow" w:hAnsi="Arial Narrow" w:cs="Times New Roman"/>
          <w:b/>
          <w:sz w:val="20"/>
          <w:szCs w:val="20"/>
          <w:lang w:val="sr-Latn-RS"/>
        </w:rPr>
        <w:t>plaćanja</w:t>
      </w:r>
      <w:r w:rsidR="00A01793" w:rsidRPr="00B73953">
        <w:rPr>
          <w:rFonts w:ascii="Arial Narrow" w:hAnsi="Arial Narrow" w:cs="Times New Roman"/>
          <w:b/>
          <w:sz w:val="20"/>
          <w:szCs w:val="20"/>
          <w:lang w:val="sr-Latn-RS"/>
        </w:rPr>
        <w:t>.</w:t>
      </w:r>
      <w:r w:rsidR="0084348F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Osnovnu opremu (triko, baletanke, čarape)</w:t>
      </w:r>
      <w:r w:rsidR="003F5E37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j</w:t>
      </w:r>
      <w:r w:rsidR="0084348F" w:rsidRPr="00B73953">
        <w:rPr>
          <w:rFonts w:ascii="Arial Narrow" w:hAnsi="Arial Narrow" w:cs="Times New Roman"/>
          <w:b/>
          <w:sz w:val="20"/>
          <w:szCs w:val="20"/>
          <w:lang w:val="sr-Latn-RS"/>
        </w:rPr>
        <w:t>e potrebno naručiti najkasnije 3</w:t>
      </w:r>
      <w:r w:rsidR="003F5E37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časa od momenta upisa.</w:t>
      </w:r>
      <w:r w:rsidR="001F4BF8"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</w:p>
    <w:p w14:paraId="6ABB0C75" w14:textId="32302899" w:rsidR="0095353A" w:rsidRPr="00B73953" w:rsidRDefault="008B0F92" w:rsidP="00C2534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 Narrow" w:eastAsia="MS Gothic" w:hAnsi="Arial Narrow" w:cs="Calibri Light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bCs/>
          <w:sz w:val="20"/>
          <w:szCs w:val="20"/>
          <w:lang w:val="sr-Latn-RS"/>
        </w:rPr>
        <w:t>d.</w:t>
      </w:r>
      <w:r w:rsidR="008C6C57" w:rsidRPr="00B73953">
        <w:rPr>
          <w:rFonts w:ascii="Arial Narrow" w:hAnsi="Arial Narrow" w:cs="Times New Roman"/>
          <w:bCs/>
          <w:sz w:val="20"/>
          <w:szCs w:val="20"/>
          <w:lang w:val="sr-Latn-RS"/>
        </w:rPr>
        <w:t xml:space="preserve">   </w:t>
      </w:r>
      <w:r w:rsidRPr="00B73953">
        <w:rPr>
          <w:rFonts w:ascii="Arial Narrow" w:hAnsi="Arial Narrow" w:cs="Times New Roman"/>
          <w:b/>
          <w:sz w:val="20"/>
          <w:szCs w:val="20"/>
          <w:lang w:val="sr-Latn-RS"/>
        </w:rPr>
        <w:t xml:space="preserve"> </w:t>
      </w: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 xml:space="preserve">Da bi Vaše dete dobilo posebnu ulogu (solo, duo, trio) potrebno je da bude redovno, motivisano i posvećeno baletu. Posebne uloge </w:t>
      </w:r>
      <w:r w:rsidRPr="00B73953">
        <w:rPr>
          <w:rFonts w:ascii="Arial Narrow" w:eastAsia="MS Gothic" w:hAnsi="Arial Narrow" w:cs="Calibri Light"/>
          <w:sz w:val="20"/>
          <w:szCs w:val="20"/>
          <w:u w:val="single"/>
          <w:lang w:val="sr-Latn-RS"/>
        </w:rPr>
        <w:t>ne naplaćujemo</w:t>
      </w: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, ali ste u obavez</w:t>
      </w:r>
      <w:r w:rsidR="002656A0"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i da svoje dete dovodite na sve</w:t>
      </w: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 xml:space="preserve"> privatne časove vikendom </w:t>
      </w:r>
      <w:r w:rsidR="002656A0" w:rsidRPr="00B73953">
        <w:rPr>
          <w:rFonts w:ascii="Arial Narrow" w:eastAsia="MS Gothic" w:hAnsi="Arial Narrow" w:cs="Calibri Light"/>
          <w:sz w:val="20"/>
          <w:szCs w:val="20"/>
          <w:lang w:val="sr-Latn-RS"/>
        </w:rPr>
        <w:t xml:space="preserve">- </w:t>
      </w: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redovno, bez izgovora i preskakanja.</w:t>
      </w:r>
      <w:r w:rsidR="008E25A6">
        <w:rPr>
          <w:rFonts w:ascii="Arial Narrow" w:eastAsia="MS Gothic" w:hAnsi="Arial Narrow" w:cs="Calibri Light"/>
          <w:sz w:val="20"/>
          <w:szCs w:val="20"/>
          <w:lang w:val="sr-Latn-RS"/>
        </w:rPr>
        <w:t xml:space="preserve"> Trajanje posebne uloge dogovara se i mora se ispoštovati od strane soliste.</w:t>
      </w:r>
    </w:p>
    <w:p w14:paraId="24D9D1C0" w14:textId="77777777" w:rsidR="002656A0" w:rsidRPr="00B73953" w:rsidRDefault="002656A0" w:rsidP="00C2534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 Narrow" w:eastAsia="MS Gothic" w:hAnsi="Arial Narrow" w:cs="Calibri Light"/>
          <w:sz w:val="20"/>
          <w:szCs w:val="20"/>
          <w:lang w:val="sr-Latn-RS"/>
        </w:rPr>
      </w:pP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e.    Kostimi kojima se deca predstavljaju na koncertu</w:t>
      </w:r>
      <w:r w:rsidR="000A170C"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, nisu deo baletske opreme,</w:t>
      </w:r>
      <w:r w:rsidRPr="00B73953">
        <w:rPr>
          <w:rFonts w:ascii="Arial Narrow" w:eastAsia="MS Gothic" w:hAnsi="Arial Narrow" w:cs="Calibri Light"/>
          <w:sz w:val="20"/>
          <w:szCs w:val="20"/>
          <w:lang w:val="sr-Latn-RS"/>
        </w:rPr>
        <w:t xml:space="preserve"> naknadno se kupuju u studiju i traju cele sezone, </w:t>
      </w:r>
      <w:r w:rsidR="00B10185" w:rsidRPr="00B73953">
        <w:rPr>
          <w:rFonts w:ascii="Arial Narrow" w:eastAsia="MS Gothic" w:hAnsi="Arial Narrow" w:cs="Calibri Light"/>
          <w:sz w:val="20"/>
          <w:szCs w:val="20"/>
          <w:lang w:val="sr-Latn-RS"/>
        </w:rPr>
        <w:t>prema naknadno utvrđenim cenama i obavezni su za svakog člana.</w:t>
      </w:r>
      <w:r w:rsidR="00B10185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Nakon dobijanja kostima – o njima brinite i čuvajte ih sa puno pažnje.</w:t>
      </w:r>
    </w:p>
    <w:p w14:paraId="53508625" w14:textId="77777777" w:rsidR="00C2534A" w:rsidRPr="00B73953" w:rsidRDefault="00C2534A" w:rsidP="00C2534A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Calibri Light" w:eastAsia="MS Gothic" w:hAnsi="Calibri Light" w:cs="Calibri Light"/>
          <w:sz w:val="20"/>
          <w:szCs w:val="20"/>
          <w:lang w:val="sr-Latn-RS"/>
        </w:rPr>
      </w:pPr>
    </w:p>
    <w:p w14:paraId="533719A6" w14:textId="77777777" w:rsidR="0084348F" w:rsidRPr="00B73953" w:rsidRDefault="0084348F" w:rsidP="00C2534A">
      <w:pPr>
        <w:pStyle w:val="ListParagraph"/>
        <w:numPr>
          <w:ilvl w:val="0"/>
          <w:numId w:val="1"/>
        </w:numPr>
        <w:spacing w:before="240"/>
        <w:ind w:left="270"/>
        <w:jc w:val="both"/>
        <w:rPr>
          <w:rFonts w:ascii="Arial Narrow" w:hAnsi="Arial Narrow" w:cs="Times New Roman"/>
          <w:b/>
          <w:lang w:val="sr-Latn-RS"/>
        </w:rPr>
      </w:pPr>
      <w:r w:rsidRPr="00B73953">
        <w:rPr>
          <w:rFonts w:ascii="Arial Narrow" w:hAnsi="Arial Narrow" w:cs="Times New Roman"/>
          <w:b/>
          <w:lang w:val="sr-Latn-RS"/>
        </w:rPr>
        <w:t xml:space="preserve">Plaćanje </w:t>
      </w:r>
    </w:p>
    <w:p w14:paraId="03DFD7D7" w14:textId="77777777" w:rsidR="0084348F" w:rsidRPr="00B73953" w:rsidRDefault="0084348F" w:rsidP="0084348F">
      <w:pPr>
        <w:pStyle w:val="ListParagraph"/>
        <w:numPr>
          <w:ilvl w:val="1"/>
          <w:numId w:val="1"/>
        </w:numPr>
        <w:ind w:left="27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Članarinom plaćate članstvo u studiju, ne broj pohađanih časova (</w:t>
      </w:r>
      <w:r w:rsidR="00654F95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na raspolaganju su besplatni dodatni i dopunski termini na našoj drugoj lokaciji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). Stoga, ne postoji opcija plaćanja članarine po terminima, osim u slučaju da ste pristupili članstvu sredinom ili krajem meseca. Tada plaćate samo časove koje ste pohađali, a sledećeg prvog u mesecu plaćate regularno za tekući mesec.</w:t>
      </w:r>
    </w:p>
    <w:p w14:paraId="3D68011D" w14:textId="77777777" w:rsidR="0084348F" w:rsidRPr="00B73953" w:rsidRDefault="0084348F" w:rsidP="0084348F">
      <w:pPr>
        <w:pStyle w:val="ListParagraph"/>
        <w:numPr>
          <w:ilvl w:val="1"/>
          <w:numId w:val="1"/>
        </w:numPr>
        <w:ind w:left="27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Članarina se plaća između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prvog i petog u mesecu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, za tekući mesec,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osim ukoliko imamo (obavezni) dogovor koji to menja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. Svaki član dobija svoju člansku karticu radi obostrane kontrole plaćanja. Karticu ste u obavezi da nosite pri svakoj uplati članarine.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Pri uplati spremite tačan </w:t>
      </w:r>
      <w:r w:rsidR="002E501E"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iznos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novc</w:t>
      </w:r>
      <w:r w:rsidR="002E501E"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a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.</w:t>
      </w:r>
    </w:p>
    <w:p w14:paraId="59FF7D3E" w14:textId="64661FC1" w:rsidR="0084348F" w:rsidRPr="00B73953" w:rsidRDefault="0084348F" w:rsidP="0084348F">
      <w:pPr>
        <w:pStyle w:val="ListParagraph"/>
        <w:numPr>
          <w:ilvl w:val="1"/>
          <w:numId w:val="1"/>
        </w:numPr>
        <w:ind w:left="27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Članarina iznosi </w:t>
      </w:r>
      <w:r w:rsidR="00F816A0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4.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000 rsd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. Izuzetak su: </w:t>
      </w:r>
    </w:p>
    <w:p w14:paraId="4665E5B5" w14:textId="77777777" w:rsidR="0084348F" w:rsidRPr="00B73953" w:rsidRDefault="00E72B89" w:rsidP="0084348F">
      <w:pPr>
        <w:pStyle w:val="ListParagraph"/>
        <w:numPr>
          <w:ilvl w:val="2"/>
          <w:numId w:val="1"/>
        </w:numPr>
        <w:ind w:left="63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d</w:t>
      </w:r>
      <w:r w:rsidR="0084348F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rugo dete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  <w:r w:rsidR="0084348F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iz iste porodice za koje se plaća uz</w:t>
      </w:r>
      <w:r w:rsidR="0084348F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popust od 50%</w:t>
      </w:r>
      <w:r w:rsidR="00875710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;</w:t>
      </w:r>
    </w:p>
    <w:p w14:paraId="4E2A3768" w14:textId="77777777" w:rsidR="00E53D06" w:rsidRPr="00B73953" w:rsidRDefault="00E72B89" w:rsidP="00E72B89">
      <w:pPr>
        <w:pStyle w:val="ListParagraph"/>
        <w:numPr>
          <w:ilvl w:val="2"/>
          <w:numId w:val="1"/>
        </w:numPr>
        <w:ind w:left="63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č</w:t>
      </w:r>
      <w:r w:rsidR="0084348F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lanovi koji 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su bili odsutni tokom 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celog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 xml:space="preserve"> </w:t>
      </w:r>
      <w:r w:rsidR="0084348F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meseca imaju olakšicu u vidu </w:t>
      </w:r>
      <w:r w:rsidR="0084348F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popusta od</w:t>
      </w:r>
      <w:r w:rsidR="0084348F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  <w:r w:rsidR="0084348F" w:rsidRPr="00B73953">
        <w:rPr>
          <w:rFonts w:ascii="Arial Narrow" w:eastAsia="Adobe Fangsong Std R" w:hAnsi="Arial Narrow" w:cs="Times New Roman"/>
          <w:b/>
          <w:sz w:val="20"/>
          <w:szCs w:val="20"/>
          <w:lang w:val="sr-Latn-RS"/>
        </w:rPr>
        <w:t>50%.</w:t>
      </w:r>
    </w:p>
    <w:p w14:paraId="449C64C7" w14:textId="12E66661" w:rsidR="002656A0" w:rsidRPr="00B73953" w:rsidRDefault="0084348F" w:rsidP="008E25A6">
      <w:pPr>
        <w:pStyle w:val="ListParagraph"/>
        <w:numPr>
          <w:ilvl w:val="1"/>
          <w:numId w:val="1"/>
        </w:numPr>
        <w:spacing w:line="240" w:lineRule="auto"/>
        <w:ind w:left="27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Pri iskazivanju interesovanja za stu</w:t>
      </w:r>
      <w:r w:rsidR="00BA7EFB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dio – probni čas je besplatan. 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Pri </w:t>
      </w:r>
      <w:r w:rsidRPr="00B73953">
        <w:rPr>
          <w:rFonts w:ascii="Arial Narrow" w:eastAsia="Adobe Fangsong Std R" w:hAnsi="Arial Narrow" w:cs="Times New Roman"/>
          <w:i/>
          <w:sz w:val="20"/>
          <w:szCs w:val="20"/>
          <w:lang w:val="sr-Latn-RS"/>
        </w:rPr>
        <w:t xml:space="preserve">upisu 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u studio</w:t>
      </w:r>
      <w:r w:rsidR="00BA7EFB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  <w:r w:rsidR="003B042E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– vrši se plaćanje članarine. 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Pri </w:t>
      </w:r>
      <w:r w:rsidRPr="00B73953">
        <w:rPr>
          <w:rFonts w:ascii="Arial Narrow" w:eastAsia="Adobe Fangsong Std R" w:hAnsi="Arial Narrow" w:cs="Times New Roman"/>
          <w:i/>
          <w:sz w:val="20"/>
          <w:szCs w:val="20"/>
          <w:lang w:val="sr-Latn-RS"/>
        </w:rPr>
        <w:t>ispisu</w:t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iz studija –</w:t>
      </w:r>
      <w:r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 u obavezi ste da izmirite dugovanja za mesec u kojem se ispisujete</w:t>
      </w:r>
      <w:r w:rsidR="00E971CE"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 </w:t>
      </w:r>
      <w:r w:rsidR="003B042E" w:rsidRPr="00B73953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>i da ispis obavite uživo (kao što je to učinjeno pri upisu)</w:t>
      </w:r>
      <w:r w:rsidR="008E25A6">
        <w:rPr>
          <w:rFonts w:ascii="Arial Narrow" w:eastAsia="Adobe Fangsong Std R" w:hAnsi="Arial Narrow" w:cs="Times New Roman"/>
          <w:b/>
          <w:sz w:val="20"/>
          <w:szCs w:val="20"/>
          <w:u w:val="single"/>
          <w:lang w:val="sr-Latn-RS"/>
        </w:rPr>
        <w:t xml:space="preserve"> uz, unapred najavljeni, razgovor sa pedagogom grupe.</w:t>
      </w:r>
    </w:p>
    <w:p w14:paraId="3ED2F185" w14:textId="77777777" w:rsidR="00B8717A" w:rsidRPr="00B73953" w:rsidRDefault="00BA7EFB" w:rsidP="008E25A6">
      <w:pPr>
        <w:pStyle w:val="ListParagraph"/>
        <w:spacing w:line="240" w:lineRule="auto"/>
        <w:ind w:left="270"/>
        <w:jc w:val="both"/>
        <w:rPr>
          <w:rFonts w:ascii="Arial Narrow" w:hAnsi="Arial Narrow" w:cs="Times New Roman"/>
          <w:b/>
          <w:sz w:val="20"/>
          <w:szCs w:val="20"/>
          <w:lang w:val="sr-Latn-RS"/>
        </w:rPr>
      </w:pP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ab/>
      </w:r>
      <w:r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ab/>
      </w:r>
    </w:p>
    <w:p w14:paraId="3D88633E" w14:textId="77777777" w:rsidR="00A01793" w:rsidRPr="00B73953" w:rsidRDefault="00A01793" w:rsidP="008E25A6">
      <w:pPr>
        <w:pStyle w:val="ListParagraph"/>
        <w:spacing w:line="240" w:lineRule="auto"/>
        <w:ind w:left="630"/>
        <w:jc w:val="both"/>
        <w:rPr>
          <w:rFonts w:ascii="Arial Narrow" w:hAnsi="Arial Narrow" w:cs="Times New Roman"/>
          <w:sz w:val="20"/>
          <w:szCs w:val="20"/>
          <w:lang w:val="sr-Latn-RS"/>
        </w:rPr>
        <w:sectPr w:rsidR="00A01793" w:rsidRPr="00B73953" w:rsidSect="0047512E">
          <w:type w:val="continuous"/>
          <w:pgSz w:w="12240" w:h="15840"/>
          <w:pgMar w:top="180" w:right="474" w:bottom="180" w:left="567" w:header="720" w:footer="720" w:gutter="0"/>
          <w:cols w:space="720"/>
          <w:docGrid w:linePitch="360"/>
        </w:sectPr>
      </w:pPr>
    </w:p>
    <w:p w14:paraId="345418E4" w14:textId="77777777" w:rsidR="00E72B89" w:rsidRPr="00B73953" w:rsidRDefault="00E72B89" w:rsidP="008E25A6">
      <w:pPr>
        <w:spacing w:line="240" w:lineRule="auto"/>
        <w:ind w:firstLine="142"/>
        <w:jc w:val="both"/>
        <w:rPr>
          <w:rFonts w:ascii="Arial Narrow" w:hAnsi="Arial Narrow" w:cs="Times New Roman"/>
          <w:b/>
          <w:u w:val="single"/>
          <w:lang w:val="sr-Latn-RS"/>
        </w:rPr>
      </w:pPr>
      <w:r w:rsidRPr="00B73953">
        <w:rPr>
          <w:rFonts w:ascii="Arial Narrow" w:hAnsi="Arial Narrow" w:cs="Times New Roman"/>
          <w:b/>
          <w:u w:val="single"/>
          <w:lang w:val="sr-Latn-RS"/>
        </w:rPr>
        <w:t>Obaveze dece</w:t>
      </w:r>
      <w:r w:rsidR="00E85F35" w:rsidRPr="00B73953">
        <w:rPr>
          <w:rFonts w:ascii="Arial Narrow" w:hAnsi="Arial Narrow" w:cs="Times New Roman"/>
          <w:b/>
          <w:u w:val="single"/>
          <w:lang w:val="sr-Latn-RS"/>
        </w:rPr>
        <w:t xml:space="preserve"> </w:t>
      </w:r>
    </w:p>
    <w:p w14:paraId="194BB4BA" w14:textId="17F11991" w:rsidR="00951861" w:rsidRPr="00B73953" w:rsidRDefault="008E25A6" w:rsidP="008E25A6">
      <w:pPr>
        <w:pStyle w:val="ListParagraph"/>
        <w:numPr>
          <w:ilvl w:val="0"/>
          <w:numId w:val="4"/>
        </w:numPr>
        <w:spacing w:line="240" w:lineRule="auto"/>
        <w:ind w:left="180" w:hanging="18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Na čas se dolazi barem 15 minuta ranije radi pripreme i zagrevanja. </w:t>
      </w:r>
      <w:r w:rsidR="009518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Ulazi se tiho i bez ometanja časa kako baletskih igrača tako i učiteljice. </w:t>
      </w:r>
      <w:r w:rsidR="00951861" w:rsidRPr="00B73953">
        <w:rPr>
          <w:rFonts w:ascii="Arial Narrow" w:hAnsi="Arial Narrow" w:cs="Times New Roman"/>
          <w:sz w:val="20"/>
          <w:szCs w:val="20"/>
          <w:lang w:val="sr-Latn-RS"/>
        </w:rPr>
        <w:t>Presvlačenje se obavlja samostalno, a za decu koja ne idu u vrtić spremna je adekvatna podrška.</w:t>
      </w:r>
      <w:r w:rsidR="00951861" w:rsidRPr="00B73953">
        <w:rPr>
          <w:rFonts w:ascii="Arial Narrow" w:hAnsi="Arial Narrow" w:cs="Times New Roman"/>
          <w:sz w:val="20"/>
          <w:szCs w:val="20"/>
          <w:lang w:val="sr-Latn-RS"/>
        </w:rPr>
        <w:tab/>
      </w:r>
    </w:p>
    <w:p w14:paraId="08610B81" w14:textId="2703DE09" w:rsidR="00951861" w:rsidRPr="00B73953" w:rsidRDefault="00951861" w:rsidP="00921983">
      <w:pPr>
        <w:pStyle w:val="ListParagraph"/>
        <w:numPr>
          <w:ilvl w:val="0"/>
          <w:numId w:val="4"/>
        </w:numPr>
        <w:ind w:left="180" w:hanging="18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Ukoliko se dete oporavlja od neke fizičke povrede ili ima lakše zdravstvene tegobe poput glavobolje –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>preporučuje se da ne propušta, već da posmatra čas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. Gledanjem i slušanjem se takođe - uči! Propuštanje časova dovodi do demoralis</w:t>
      </w:r>
      <w:r w:rsidR="00E5377F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anja i snižavanja samopouzdanja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i samim tim</w:t>
      </w:r>
      <w:r w:rsidR="00E5377F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rezultira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gubitkom volje za baletom zato je važno da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>sve obaveze van studija budu prilagođene tako da ne isključuju jedna drugu</w:t>
      </w:r>
      <w:r w:rsidR="00E5377F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. Za decu </w:t>
      </w:r>
      <w:r w:rsidR="000E0445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iz starijih grupa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>obavezno je javljanje izostanaka</w:t>
      </w:r>
      <w:r w:rsidR="008E25A6">
        <w:rPr>
          <w:rFonts w:ascii="Arial Narrow" w:eastAsia="MS Gothic" w:hAnsi="Arial Narrow" w:cs="Times New Roman"/>
          <w:sz w:val="20"/>
          <w:szCs w:val="20"/>
          <w:lang w:val="sr-Latn-RS"/>
        </w:rPr>
        <w:t>,</w:t>
      </w:r>
      <w:r w:rsidR="008E25A6" w:rsidRPr="008E25A6">
        <w:rPr>
          <w:rFonts w:ascii="Arial Narrow" w:eastAsia="MS Gothic" w:hAnsi="Arial Narrow" w:cs="Times New Roman"/>
          <w:b/>
          <w:bCs/>
          <w:sz w:val="20"/>
          <w:szCs w:val="20"/>
          <w:lang w:val="sr-Latn-RS"/>
        </w:rPr>
        <w:t xml:space="preserve"> </w:t>
      </w:r>
      <w:r w:rsidR="008E25A6">
        <w:rPr>
          <w:rFonts w:ascii="Arial Narrow" w:eastAsia="MS Gothic" w:hAnsi="Arial Narrow" w:cs="Times New Roman"/>
          <w:b/>
          <w:bCs/>
          <w:sz w:val="20"/>
          <w:szCs w:val="20"/>
          <w:lang w:val="sr-Latn-RS"/>
        </w:rPr>
        <w:t xml:space="preserve">kašnjenja, </w:t>
      </w:r>
      <w:r w:rsidR="008E25A6" w:rsidRPr="008E25A6">
        <w:rPr>
          <w:rFonts w:ascii="Arial Narrow" w:eastAsia="MS Gothic" w:hAnsi="Arial Narrow" w:cs="Times New Roman"/>
          <w:b/>
          <w:bCs/>
          <w:sz w:val="20"/>
          <w:szCs w:val="20"/>
          <w:lang w:val="sr-Latn-RS"/>
        </w:rPr>
        <w:t>ispisa</w:t>
      </w:r>
      <w:r w:rsidR="008E25A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, putem grupe i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 xml:space="preserve">praćenje važnih informacija i </w:t>
      </w:r>
      <w:r w:rsidR="008E25A6">
        <w:rPr>
          <w:rFonts w:ascii="Arial Narrow" w:eastAsia="MS Gothic" w:hAnsi="Arial Narrow" w:cs="Times New Roman"/>
          <w:b/>
          <w:sz w:val="20"/>
          <w:szCs w:val="20"/>
          <w:lang w:val="sr-Latn-RS"/>
        </w:rPr>
        <w:t xml:space="preserve">blagovremeno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>odgovaranje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na iste putem zajedničke vajber grupe</w:t>
      </w:r>
      <w:r w:rsidR="008E25A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sa pedagogom</w:t>
      </w:r>
      <w:r w:rsidR="00E5377F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. V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ažno je</w:t>
      </w:r>
      <w:r w:rsidR="008E25A6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redovno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praćenje oglasne table i obaveštavanje roditelja o najnovijim informacijama.</w:t>
      </w:r>
    </w:p>
    <w:p w14:paraId="09ACC7C9" w14:textId="77777777" w:rsidR="00F816A0" w:rsidRPr="00F816A0" w:rsidRDefault="00951861" w:rsidP="00921983">
      <w:pPr>
        <w:pStyle w:val="ListParagraph"/>
        <w:numPr>
          <w:ilvl w:val="0"/>
          <w:numId w:val="4"/>
        </w:numPr>
        <w:ind w:left="180" w:hanging="18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Na samom času obavezno je </w:t>
      </w:r>
      <w:r w:rsidRPr="00B73953">
        <w:rPr>
          <w:rFonts w:ascii="Arial Narrow" w:eastAsia="MS Gothic" w:hAnsi="Arial Narrow" w:cs="Times New Roman"/>
          <w:b/>
          <w:sz w:val="20"/>
          <w:szCs w:val="20"/>
          <w:lang w:val="sr-Latn-RS"/>
        </w:rPr>
        <w:t>imati sa sobom svu baletsku opremu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u skladu sa uzrastom. </w:t>
      </w:r>
    </w:p>
    <w:p w14:paraId="0E0315BB" w14:textId="3CDD1CF5" w:rsidR="00951861" w:rsidRPr="00B73953" w:rsidRDefault="00951861" w:rsidP="00921983">
      <w:pPr>
        <w:pStyle w:val="ListParagraph"/>
        <w:numPr>
          <w:ilvl w:val="0"/>
          <w:numId w:val="4"/>
        </w:numPr>
        <w:ind w:left="180" w:hanging="18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Poželjno je u što većoj meri iznositi pitanja, dileme, probleme, predloge,</w:t>
      </w:r>
      <w:r w:rsidR="00EE04FC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</w:t>
      </w:r>
      <w:r w:rsidR="00AE4792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samostalno predlagati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rešenja.</w:t>
      </w:r>
    </w:p>
    <w:p w14:paraId="27654D73" w14:textId="447D0543" w:rsidR="00E72B89" w:rsidRPr="00B73953" w:rsidRDefault="00951861" w:rsidP="00921983">
      <w:pPr>
        <w:pStyle w:val="ListParagraph"/>
        <w:numPr>
          <w:ilvl w:val="0"/>
          <w:numId w:val="4"/>
        </w:numPr>
        <w:ind w:left="180" w:hanging="180"/>
        <w:jc w:val="both"/>
        <w:rPr>
          <w:rFonts w:ascii="Arial Narrow" w:hAnsi="Arial Narrow" w:cs="Times New Roman"/>
          <w:sz w:val="20"/>
          <w:szCs w:val="20"/>
          <w:lang w:val="sr-Latn-RS"/>
        </w:rPr>
      </w:pP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Ukoliko kod dece </w:t>
      </w:r>
      <w:r w:rsidR="000E0445" w:rsidRPr="00B73953">
        <w:rPr>
          <w:rFonts w:ascii="Arial Narrow" w:hAnsi="Arial Narrow" w:cs="Times New Roman"/>
          <w:sz w:val="20"/>
          <w:szCs w:val="20"/>
          <w:lang w:val="sr-Latn-RS"/>
        </w:rPr>
        <w:t>iz</w:t>
      </w:r>
      <w:r w:rsidR="000E0445" w:rsidRPr="00F816A0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0E0445" w:rsidRPr="00B73953">
        <w:rPr>
          <w:rFonts w:ascii="Arial Narrow" w:hAnsi="Arial Narrow" w:cs="Times New Roman"/>
          <w:sz w:val="20"/>
          <w:szCs w:val="20"/>
          <w:u w:val="single"/>
          <w:lang w:val="sr-Latn-RS"/>
        </w:rPr>
        <w:t>starijih</w:t>
      </w:r>
      <w:r w:rsidR="000E0445" w:rsidRPr="00F816A0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="000E0445" w:rsidRPr="00B73953">
        <w:rPr>
          <w:rFonts w:ascii="Arial Narrow" w:hAnsi="Arial Narrow" w:cs="Times New Roman"/>
          <w:sz w:val="20"/>
          <w:szCs w:val="20"/>
          <w:lang w:val="sr-Latn-RS"/>
        </w:rPr>
        <w:t>grupa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dolazi do učestalog nepoštovanja kodeksa i etike baletskog časa, to može </w:t>
      </w:r>
      <w:r w:rsidR="00EE04FC" w:rsidRPr="00B73953">
        <w:rPr>
          <w:rFonts w:ascii="Arial Narrow" w:hAnsi="Arial Narrow" w:cs="Times New Roman"/>
          <w:sz w:val="20"/>
          <w:szCs w:val="20"/>
          <w:lang w:val="sr-Latn-RS"/>
        </w:rPr>
        <w:t>rezultovati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</w:t>
      </w:r>
      <w:r w:rsidRPr="00B73953">
        <w:rPr>
          <w:rFonts w:ascii="Arial Narrow" w:hAnsi="Arial Narrow" w:cs="Times New Roman"/>
          <w:b/>
          <w:bCs/>
          <w:sz w:val="20"/>
          <w:szCs w:val="20"/>
          <w:lang w:val="sr-Latn-RS"/>
        </w:rPr>
        <w:t>udaljavanjem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sa </w:t>
      </w:r>
      <w:r w:rsidR="008B0F92" w:rsidRPr="00B73953">
        <w:rPr>
          <w:rFonts w:ascii="Arial Narrow" w:hAnsi="Arial Narrow" w:cs="Times New Roman"/>
          <w:sz w:val="20"/>
          <w:szCs w:val="20"/>
          <w:lang w:val="sr-Latn-RS"/>
        </w:rPr>
        <w:t>časa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, prvenstveno zbog sprečavanja ugrožavanja zdravlja deteta, a onda zbog sprečavanja nepoštovanja</w:t>
      </w:r>
      <w:r w:rsidR="008B0F92" w:rsidRPr="00B73953">
        <w:rPr>
          <w:rFonts w:ascii="Arial Narrow" w:hAnsi="Arial Narrow" w:cs="Times New Roman"/>
          <w:sz w:val="20"/>
          <w:szCs w:val="20"/>
          <w:lang w:val="sr-Latn-RS"/>
        </w:rPr>
        <w:t xml:space="preserve"> časa, </w:t>
      </w:r>
      <w:r w:rsidRPr="00B73953">
        <w:rPr>
          <w:rFonts w:ascii="Arial Narrow" w:hAnsi="Arial Narrow" w:cs="Times New Roman"/>
          <w:sz w:val="20"/>
          <w:szCs w:val="20"/>
          <w:lang w:val="sr-Latn-RS"/>
        </w:rPr>
        <w:t>saigrača i mentora.</w:t>
      </w:r>
    </w:p>
    <w:p w14:paraId="7458F630" w14:textId="77777777" w:rsidR="00E72B89" w:rsidRPr="00B73953" w:rsidRDefault="00E72B89" w:rsidP="001F4BF8">
      <w:pPr>
        <w:jc w:val="both"/>
        <w:rPr>
          <w:rFonts w:ascii="Arial Narrow" w:hAnsi="Arial Narrow" w:cs="Times New Roman"/>
          <w:b/>
          <w:u w:val="single"/>
          <w:lang w:val="sr-Latn-RS"/>
        </w:rPr>
      </w:pPr>
      <w:r w:rsidRPr="00B73953">
        <w:rPr>
          <w:rFonts w:ascii="Arial Narrow" w:hAnsi="Arial Narrow" w:cs="Times New Roman"/>
          <w:b/>
          <w:u w:val="single"/>
          <w:lang w:val="sr-Latn-RS"/>
        </w:rPr>
        <w:t>Metodika rada baletskog pedagoga</w:t>
      </w:r>
    </w:p>
    <w:p w14:paraId="13E97F3C" w14:textId="142D8E5E" w:rsidR="00E85F35" w:rsidRPr="00B73953" w:rsidRDefault="00B10185" w:rsidP="00B10185">
      <w:pPr>
        <w:spacing w:line="240" w:lineRule="auto"/>
        <w:jc w:val="both"/>
        <w:rPr>
          <w:rFonts w:ascii="Arial Narrow" w:eastAsia="Cambria" w:hAnsi="Arial Narrow" w:cs="Times New Roman"/>
          <w:sz w:val="20"/>
          <w:szCs w:val="20"/>
          <w:lang w:val="sr-Latn-RS"/>
        </w:rPr>
      </w:pP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ab/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Sadržaj</w:t>
      </w:r>
      <w:r w:rsidR="00D01F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i koji su predviđeni za časove stručno su </w:t>
      </w:r>
      <w:r w:rsidR="008B0F92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selektovani</w:t>
      </w:r>
      <w:r w:rsidR="00D01F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, metodički obrađeni sa optimalnom individualizacijom i diferencijacijom</w:t>
      </w:r>
      <w:r w:rsidR="00E5377F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u nastavi</w:t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. U sadržaju se nalaze</w:t>
      </w:r>
      <w:r w:rsidR="00237B16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vežbe za štapom,</w:t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</w:t>
      </w:r>
      <w:r w:rsidR="00D01F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partern</w:t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e vežbe, posturalne vežbe, pozicije, figure, okreti, skokovi, elementi sportske i korektivne gimnastike, kombinacije i koreografije koje se žanrovski</w:t>
      </w:r>
      <w:r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dotiču klasičnog, </w:t>
      </w:r>
      <w:r w:rsidR="00D01F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džez</w:t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i savremenog baleta, čime se postiže </w:t>
      </w:r>
      <w:r w:rsidR="00D01F61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>sveobuhvatnost baletskog obrazovanja.</w:t>
      </w:r>
      <w:r w:rsidR="001F4BF8" w:rsidRPr="00B73953">
        <w:rPr>
          <w:rFonts w:ascii="Arial Narrow" w:eastAsia="MS Gothic" w:hAnsi="Arial Narrow" w:cs="Times New Roman"/>
          <w:sz w:val="20"/>
          <w:szCs w:val="20"/>
          <w:lang w:val="sr-Latn-RS"/>
        </w:rPr>
        <w:t xml:space="preserve"> 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Međutim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,</w:t>
      </w:r>
      <w:r w:rsidR="001F4BF8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</w:t>
      </w:r>
      <w:r w:rsidR="00D01F61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>važno</w:t>
      </w:r>
      <w:r w:rsidR="001F4BF8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 je razumeti da u našem studiju sadržaj nema primat nad ostalim aspektima nastave baleta</w:t>
      </w:r>
      <w:r w:rsidR="00D01F61" w:rsidRPr="00B73953">
        <w:rPr>
          <w:rFonts w:ascii="Arial Narrow" w:eastAsia="Adobe Fangsong Std R" w:hAnsi="Arial Narrow" w:cs="Times New Roman"/>
          <w:sz w:val="20"/>
          <w:szCs w:val="20"/>
          <w:lang w:val="sr-Latn-RS"/>
        </w:rPr>
        <w:t xml:space="preserve">. 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Kurikulum se kreira 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i 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u samoj praksi, kroz međudejstvo akcije i refleksije, planiranja i delovanja.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Časovi predstavljaju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interaktivan proces, u kome se neguje participacija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dece</w:t>
      </w:r>
      <w:r w:rsidR="00E5377F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i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polazi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se 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od njihovih potreba i interesovanja i radi</w:t>
      </w:r>
      <w:r w:rsidR="00E5377F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se</w:t>
      </w:r>
      <w:r w:rsidR="001F4BF8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na osnaživanju dece kao ličnosti u celini.</w:t>
      </w:r>
      <w:r w:rsidR="00E5377F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ab/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br/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</w:t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tab/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Produkt našeg zajedničkog truda predstavljamo kroz </w:t>
      </w:r>
      <w:r w:rsidR="00D01F61" w:rsidRPr="00B73953">
        <w:rPr>
          <w:rFonts w:ascii="Arial Narrow" w:eastAsia="Cambria" w:hAnsi="Arial Narrow" w:cs="Times New Roman"/>
          <w:b/>
          <w:sz w:val="20"/>
          <w:szCs w:val="20"/>
          <w:lang w:val="sr-Latn-RS"/>
        </w:rPr>
        <w:t>dva koncerta</w:t>
      </w:r>
      <w:r w:rsidR="00E85F35" w:rsidRPr="00B73953">
        <w:rPr>
          <w:rFonts w:ascii="Arial Narrow" w:eastAsia="Cambria" w:hAnsi="Arial Narrow" w:cs="Times New Roman"/>
          <w:b/>
          <w:sz w:val="20"/>
          <w:szCs w:val="20"/>
          <w:lang w:val="sr-Latn-RS"/>
        </w:rPr>
        <w:t xml:space="preserve"> (decembarski novogodišnji i junski godišnji)</w:t>
      </w:r>
      <w:r w:rsidR="00D01F61" w:rsidRPr="00B73953">
        <w:rPr>
          <w:rFonts w:ascii="Arial Narrow" w:eastAsia="Cambria" w:hAnsi="Arial Narrow" w:cs="Times New Roman"/>
          <w:b/>
          <w:sz w:val="20"/>
          <w:szCs w:val="20"/>
          <w:lang w:val="sr-Latn-RS"/>
        </w:rPr>
        <w:t xml:space="preserve"> u našoj organizaciji</w:t>
      </w:r>
      <w:r w:rsidR="00D01F61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i javn</w:t>
      </w:r>
      <w:r w:rsidR="00E85F35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e nastupe gde smo počasni gosti, stoga učešće dece je očekivano</w:t>
      </w:r>
      <w:r w:rsidR="008B0F92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,</w:t>
      </w:r>
      <w:r w:rsidR="00E85F35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jer predstavlja krunu</w:t>
      </w:r>
      <w:r w:rsidR="008B0F92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,</w:t>
      </w:r>
      <w:r w:rsidR="00E85F35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vrednog, ali pre svega zajedničkog rada.</w:t>
      </w:r>
      <w:r w:rsidR="00F816A0">
        <w:rPr>
          <w:lang w:val="sr-Latn-RS"/>
        </w:rPr>
        <w:t xml:space="preserve"> </w:t>
      </w:r>
      <w:r w:rsidR="008B0F92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Profesionalne fotografije i snimke nastupa i koncerata – ne naplaćujemo. Sav materij</w:t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al dostupan </w:t>
      </w:r>
      <w:r w:rsidR="008B0F92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je, u punom kvalitetu, na našoj Facebook stranici</w:t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 i na You T</w:t>
      </w:r>
      <w:r w:rsidR="008B0F92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 xml:space="preserve">ube </w:t>
      </w:r>
      <w:r w:rsidR="008E25A6">
        <w:rPr>
          <w:rFonts w:ascii="Arial Narrow" w:eastAsia="Cambria" w:hAnsi="Arial Narrow" w:cs="Times New Roman"/>
          <w:sz w:val="20"/>
          <w:szCs w:val="20"/>
          <w:lang w:val="sr-Latn-RS"/>
        </w:rPr>
        <w:t>i Instagram profilu.</w:t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tab/>
      </w:r>
      <w:r w:rsidRPr="00B73953">
        <w:rPr>
          <w:rFonts w:ascii="Arial Narrow" w:eastAsia="Cambria" w:hAnsi="Arial Narrow" w:cs="Times New Roman"/>
          <w:sz w:val="20"/>
          <w:szCs w:val="20"/>
          <w:lang w:val="sr-Latn-RS"/>
        </w:rPr>
        <w:br/>
        <w:t xml:space="preserve">                                                                                                                                                                                       </w:t>
      </w:r>
      <w:r w:rsidR="00E85F35" w:rsidRPr="00B73953">
        <w:rPr>
          <w:rFonts w:ascii="Arial Narrow" w:eastAsia="Cambria" w:hAnsi="Arial Narrow" w:cs="Times New Roman"/>
          <w:sz w:val="20"/>
          <w:szCs w:val="20"/>
          <w:lang w:val="sr-Latn-RS"/>
        </w:rPr>
        <w:t>Tim pedagoga baletskog studija „Pirouette“</w:t>
      </w:r>
    </w:p>
    <w:sectPr w:rsidR="00E85F35" w:rsidRPr="00B73953" w:rsidSect="0047512E">
      <w:type w:val="continuous"/>
      <w:pgSz w:w="12240" w:h="15840"/>
      <w:pgMar w:top="180" w:right="474" w:bottom="18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D0406" w14:textId="77777777" w:rsidR="0047512E" w:rsidRDefault="0047512E" w:rsidP="000F163B">
      <w:pPr>
        <w:spacing w:after="0" w:line="240" w:lineRule="auto"/>
      </w:pPr>
      <w:r>
        <w:separator/>
      </w:r>
    </w:p>
  </w:endnote>
  <w:endnote w:type="continuationSeparator" w:id="0">
    <w:p w14:paraId="0D538F4D" w14:textId="77777777" w:rsidR="0047512E" w:rsidRDefault="0047512E" w:rsidP="000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gsong Std R">
    <w:altName w:val="Arial Unicode MS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4557" w14:textId="77777777" w:rsidR="0047512E" w:rsidRDefault="0047512E" w:rsidP="000F163B">
      <w:pPr>
        <w:spacing w:after="0" w:line="240" w:lineRule="auto"/>
      </w:pPr>
      <w:r>
        <w:separator/>
      </w:r>
    </w:p>
  </w:footnote>
  <w:footnote w:type="continuationSeparator" w:id="0">
    <w:p w14:paraId="2975FE19" w14:textId="77777777" w:rsidR="0047512E" w:rsidRDefault="0047512E" w:rsidP="000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12E4"/>
    <w:multiLevelType w:val="hybridMultilevel"/>
    <w:tmpl w:val="DB7A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F9F"/>
    <w:multiLevelType w:val="hybridMultilevel"/>
    <w:tmpl w:val="A926B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3540"/>
    <w:multiLevelType w:val="hybridMultilevel"/>
    <w:tmpl w:val="34B685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874640"/>
    <w:multiLevelType w:val="hybridMultilevel"/>
    <w:tmpl w:val="824C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571"/>
    <w:multiLevelType w:val="hybridMultilevel"/>
    <w:tmpl w:val="7B446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33AD56A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580494"/>
    <w:multiLevelType w:val="hybridMultilevel"/>
    <w:tmpl w:val="844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9015C"/>
    <w:multiLevelType w:val="hybridMultilevel"/>
    <w:tmpl w:val="99ACD5DA"/>
    <w:lvl w:ilvl="0" w:tplc="733AD56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331483">
    <w:abstractNumId w:val="4"/>
  </w:num>
  <w:num w:numId="2" w16cid:durableId="727415534">
    <w:abstractNumId w:val="6"/>
  </w:num>
  <w:num w:numId="3" w16cid:durableId="1609388548">
    <w:abstractNumId w:val="3"/>
  </w:num>
  <w:num w:numId="4" w16cid:durableId="338772499">
    <w:abstractNumId w:val="1"/>
  </w:num>
  <w:num w:numId="5" w16cid:durableId="967465932">
    <w:abstractNumId w:val="2"/>
  </w:num>
  <w:num w:numId="6" w16cid:durableId="268853427">
    <w:abstractNumId w:val="0"/>
  </w:num>
  <w:num w:numId="7" w16cid:durableId="173735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0F"/>
    <w:rsid w:val="00053B7E"/>
    <w:rsid w:val="00096E82"/>
    <w:rsid w:val="000A170C"/>
    <w:rsid w:val="000E0445"/>
    <w:rsid w:val="000F163B"/>
    <w:rsid w:val="000F36ED"/>
    <w:rsid w:val="001005ED"/>
    <w:rsid w:val="0012091E"/>
    <w:rsid w:val="00121AC1"/>
    <w:rsid w:val="00174C72"/>
    <w:rsid w:val="00186D38"/>
    <w:rsid w:val="001B3286"/>
    <w:rsid w:val="001D140B"/>
    <w:rsid w:val="001D7753"/>
    <w:rsid w:val="001F4BF8"/>
    <w:rsid w:val="002375C9"/>
    <w:rsid w:val="00237B16"/>
    <w:rsid w:val="002462DC"/>
    <w:rsid w:val="002613DA"/>
    <w:rsid w:val="00264247"/>
    <w:rsid w:val="002656A0"/>
    <w:rsid w:val="002673EE"/>
    <w:rsid w:val="002D1880"/>
    <w:rsid w:val="002E0BF9"/>
    <w:rsid w:val="002E3183"/>
    <w:rsid w:val="002E501E"/>
    <w:rsid w:val="00315989"/>
    <w:rsid w:val="00315A73"/>
    <w:rsid w:val="00346704"/>
    <w:rsid w:val="00380DF1"/>
    <w:rsid w:val="003B042E"/>
    <w:rsid w:val="003C06F0"/>
    <w:rsid w:val="003C50DA"/>
    <w:rsid w:val="003F5E37"/>
    <w:rsid w:val="004677A6"/>
    <w:rsid w:val="00474E50"/>
    <w:rsid w:val="0047512E"/>
    <w:rsid w:val="004A67CD"/>
    <w:rsid w:val="004D27E4"/>
    <w:rsid w:val="00510E61"/>
    <w:rsid w:val="00537B21"/>
    <w:rsid w:val="005E65BB"/>
    <w:rsid w:val="0060785A"/>
    <w:rsid w:val="00613B1E"/>
    <w:rsid w:val="00621E9D"/>
    <w:rsid w:val="00654F95"/>
    <w:rsid w:val="006566C9"/>
    <w:rsid w:val="00690AE3"/>
    <w:rsid w:val="0069470F"/>
    <w:rsid w:val="006A551A"/>
    <w:rsid w:val="006E52EF"/>
    <w:rsid w:val="006F7CF5"/>
    <w:rsid w:val="00707A04"/>
    <w:rsid w:val="0072504F"/>
    <w:rsid w:val="007636DB"/>
    <w:rsid w:val="00787BB9"/>
    <w:rsid w:val="007A362E"/>
    <w:rsid w:val="007B6853"/>
    <w:rsid w:val="00840725"/>
    <w:rsid w:val="0084348F"/>
    <w:rsid w:val="00870347"/>
    <w:rsid w:val="00875710"/>
    <w:rsid w:val="008B0F92"/>
    <w:rsid w:val="008C6C57"/>
    <w:rsid w:val="008D6B18"/>
    <w:rsid w:val="008E25A6"/>
    <w:rsid w:val="00921983"/>
    <w:rsid w:val="009277B1"/>
    <w:rsid w:val="00951861"/>
    <w:rsid w:val="0095353A"/>
    <w:rsid w:val="009C5242"/>
    <w:rsid w:val="009E2F02"/>
    <w:rsid w:val="00A01793"/>
    <w:rsid w:val="00A6502C"/>
    <w:rsid w:val="00A756BC"/>
    <w:rsid w:val="00A804C4"/>
    <w:rsid w:val="00AA2DF4"/>
    <w:rsid w:val="00AA484A"/>
    <w:rsid w:val="00AB0DC5"/>
    <w:rsid w:val="00AE4792"/>
    <w:rsid w:val="00AE5A9C"/>
    <w:rsid w:val="00B10185"/>
    <w:rsid w:val="00B42F1B"/>
    <w:rsid w:val="00B73953"/>
    <w:rsid w:val="00B8717A"/>
    <w:rsid w:val="00BA7EFB"/>
    <w:rsid w:val="00BE168B"/>
    <w:rsid w:val="00BF5B0F"/>
    <w:rsid w:val="00C2534A"/>
    <w:rsid w:val="00C662AF"/>
    <w:rsid w:val="00C87F20"/>
    <w:rsid w:val="00CD61AF"/>
    <w:rsid w:val="00D01F61"/>
    <w:rsid w:val="00D10CCF"/>
    <w:rsid w:val="00D267C2"/>
    <w:rsid w:val="00D34B61"/>
    <w:rsid w:val="00D807E3"/>
    <w:rsid w:val="00D961E8"/>
    <w:rsid w:val="00DA47F7"/>
    <w:rsid w:val="00DB3EDF"/>
    <w:rsid w:val="00DD1882"/>
    <w:rsid w:val="00DE1DDC"/>
    <w:rsid w:val="00DE4CCE"/>
    <w:rsid w:val="00E01F42"/>
    <w:rsid w:val="00E1390B"/>
    <w:rsid w:val="00E5377F"/>
    <w:rsid w:val="00E53D06"/>
    <w:rsid w:val="00E72B89"/>
    <w:rsid w:val="00E72DC0"/>
    <w:rsid w:val="00E85F35"/>
    <w:rsid w:val="00E971CE"/>
    <w:rsid w:val="00ED2455"/>
    <w:rsid w:val="00EE04FC"/>
    <w:rsid w:val="00EE5F11"/>
    <w:rsid w:val="00F20B76"/>
    <w:rsid w:val="00F816A0"/>
    <w:rsid w:val="00FB45B5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2E697"/>
  <w15:docId w15:val="{01D7B3C5-1670-400E-9C37-F476787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63B"/>
  </w:style>
  <w:style w:type="paragraph" w:styleId="Footer">
    <w:name w:val="footer"/>
    <w:basedOn w:val="Normal"/>
    <w:link w:val="FooterChar"/>
    <w:uiPriority w:val="99"/>
    <w:semiHidden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63B"/>
  </w:style>
  <w:style w:type="table" w:styleId="TableGrid">
    <w:name w:val="Table Grid"/>
    <w:basedOn w:val="TableNormal"/>
    <w:uiPriority w:val="59"/>
    <w:rsid w:val="00607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Boban Jakovljevic</cp:lastModifiedBy>
  <cp:revision>4</cp:revision>
  <cp:lastPrinted>2024-01-23T20:13:00Z</cp:lastPrinted>
  <dcterms:created xsi:type="dcterms:W3CDTF">2023-09-01T16:21:00Z</dcterms:created>
  <dcterms:modified xsi:type="dcterms:W3CDTF">2024-01-23T20:13:00Z</dcterms:modified>
</cp:coreProperties>
</file>